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26D78" w14:textId="77777777" w:rsidR="005E3E81" w:rsidRDefault="005E3E81" w:rsidP="005E3E81">
      <w:pPr>
        <w:rPr>
          <w:color w:val="1F497D"/>
          <w:lang w:val="en-GB"/>
        </w:rPr>
      </w:pPr>
      <w:bookmarkStart w:id="0" w:name="_GoBack"/>
      <w:bookmarkEnd w:id="0"/>
    </w:p>
    <w:p w14:paraId="2D1E86DC" w14:textId="77777777" w:rsidR="005E3E81" w:rsidRDefault="005E3E81" w:rsidP="005E3E81">
      <w:pPr>
        <w:rPr>
          <w:color w:val="1F497D"/>
          <w:lang w:val="en-GB"/>
        </w:rPr>
      </w:pPr>
    </w:p>
    <w:p w14:paraId="07287FD7" w14:textId="77777777" w:rsidR="00E26A10" w:rsidRDefault="00E26A10" w:rsidP="00E26A10">
      <w:pPr>
        <w:pStyle w:val="Default"/>
        <w:ind w:right="30"/>
        <w:jc w:val="center"/>
      </w:pPr>
    </w:p>
    <w:p w14:paraId="37BD0D62" w14:textId="77777777" w:rsidR="00E26A10" w:rsidRDefault="00E26A10" w:rsidP="00E26A10">
      <w:pPr>
        <w:pStyle w:val="Default"/>
        <w:ind w:right="30"/>
        <w:rPr>
          <w:sz w:val="22"/>
          <w:szCs w:val="22"/>
        </w:rPr>
      </w:pPr>
      <w:r>
        <w:t xml:space="preserve"> </w:t>
      </w:r>
      <w:r>
        <w:rPr>
          <w:b/>
          <w:bCs/>
          <w:sz w:val="22"/>
          <w:szCs w:val="22"/>
        </w:rPr>
        <w:t xml:space="preserve"> </w:t>
      </w:r>
    </w:p>
    <w:p w14:paraId="6AB73DDE" w14:textId="77777777" w:rsidR="00E26A10" w:rsidRDefault="00E26A10" w:rsidP="00E26A10">
      <w:pPr>
        <w:pStyle w:val="Default"/>
        <w:ind w:right="30"/>
        <w:rPr>
          <w:sz w:val="22"/>
          <w:szCs w:val="22"/>
        </w:rPr>
      </w:pPr>
      <w:r>
        <w:rPr>
          <w:b/>
          <w:bCs/>
          <w:sz w:val="22"/>
          <w:szCs w:val="22"/>
        </w:rPr>
        <w:t xml:space="preserve"> </w:t>
      </w:r>
    </w:p>
    <w:p w14:paraId="12CD629D" w14:textId="77777777" w:rsidR="00E26A10" w:rsidRDefault="00E26A10" w:rsidP="00E26A10">
      <w:pPr>
        <w:pStyle w:val="Default"/>
        <w:ind w:right="30"/>
        <w:rPr>
          <w:sz w:val="22"/>
          <w:szCs w:val="22"/>
        </w:rPr>
      </w:pPr>
      <w:r>
        <w:rPr>
          <w:b/>
          <w:bCs/>
          <w:sz w:val="22"/>
          <w:szCs w:val="22"/>
        </w:rPr>
        <w:t xml:space="preserve"> </w:t>
      </w:r>
    </w:p>
    <w:p w14:paraId="6C4CE943" w14:textId="77777777" w:rsidR="00E26A10" w:rsidRDefault="00E26A10" w:rsidP="00E26A10">
      <w:pPr>
        <w:pStyle w:val="Default"/>
        <w:ind w:right="30"/>
        <w:rPr>
          <w:sz w:val="22"/>
          <w:szCs w:val="22"/>
        </w:rPr>
      </w:pPr>
      <w:r>
        <w:rPr>
          <w:b/>
          <w:bCs/>
          <w:sz w:val="22"/>
          <w:szCs w:val="22"/>
        </w:rPr>
        <w:t xml:space="preserve"> </w:t>
      </w:r>
    </w:p>
    <w:p w14:paraId="5D9DB370" w14:textId="77777777" w:rsidR="00E26A10" w:rsidRDefault="00E26A10" w:rsidP="00E26A10">
      <w:pPr>
        <w:pStyle w:val="Default"/>
        <w:ind w:right="30"/>
        <w:rPr>
          <w:sz w:val="22"/>
          <w:szCs w:val="22"/>
        </w:rPr>
      </w:pPr>
      <w:r>
        <w:rPr>
          <w:b/>
          <w:bCs/>
          <w:sz w:val="22"/>
          <w:szCs w:val="22"/>
        </w:rPr>
        <w:t xml:space="preserve"> </w:t>
      </w:r>
    </w:p>
    <w:p w14:paraId="05F9B286" w14:textId="77777777" w:rsidR="00E26A10" w:rsidRDefault="00E26A10" w:rsidP="00E26A10">
      <w:pPr>
        <w:pStyle w:val="Default"/>
        <w:ind w:right="30"/>
        <w:rPr>
          <w:sz w:val="22"/>
          <w:szCs w:val="22"/>
        </w:rPr>
      </w:pPr>
      <w:r>
        <w:rPr>
          <w:b/>
          <w:bCs/>
          <w:sz w:val="22"/>
          <w:szCs w:val="22"/>
        </w:rPr>
        <w:t xml:space="preserve"> </w:t>
      </w:r>
    </w:p>
    <w:p w14:paraId="57426232" w14:textId="77777777" w:rsidR="00E26A10" w:rsidRDefault="00E26A10" w:rsidP="00E26A10">
      <w:pPr>
        <w:pStyle w:val="Default"/>
        <w:ind w:right="30"/>
        <w:rPr>
          <w:sz w:val="22"/>
          <w:szCs w:val="22"/>
        </w:rPr>
      </w:pPr>
      <w:r>
        <w:rPr>
          <w:b/>
          <w:bCs/>
          <w:sz w:val="22"/>
          <w:szCs w:val="22"/>
        </w:rPr>
        <w:t xml:space="preserve"> </w:t>
      </w:r>
    </w:p>
    <w:p w14:paraId="28BDF5C0" w14:textId="77777777" w:rsidR="00E26A10" w:rsidRPr="00E26A10" w:rsidRDefault="00143CDE" w:rsidP="00E26A10">
      <w:pPr>
        <w:ind w:right="30"/>
        <w:jc w:val="center"/>
        <w:rPr>
          <w:b/>
          <w:bCs/>
          <w:sz w:val="36"/>
          <w:szCs w:val="36"/>
          <w:lang w:val="en-US"/>
        </w:rPr>
      </w:pPr>
      <w:r>
        <w:rPr>
          <w:b/>
          <w:bCs/>
          <w:caps/>
          <w:sz w:val="36"/>
          <w:szCs w:val="36"/>
          <w:lang w:val="en-US"/>
        </w:rPr>
        <w:t xml:space="preserve">Environment, Climate CHANGE AND LOW CARBON ECONOMY </w:t>
      </w:r>
      <w:r w:rsidR="00E26A10" w:rsidRPr="00E26A10">
        <w:rPr>
          <w:b/>
          <w:bCs/>
          <w:sz w:val="36"/>
          <w:szCs w:val="36"/>
          <w:lang w:val="en-US"/>
        </w:rPr>
        <w:t>PROGRAMME</w:t>
      </w:r>
    </w:p>
    <w:p w14:paraId="1A899B92" w14:textId="77777777" w:rsidR="00E26A10" w:rsidRDefault="00E26A10" w:rsidP="00E26A10">
      <w:pPr>
        <w:pStyle w:val="Default"/>
        <w:ind w:right="30"/>
        <w:rPr>
          <w:sz w:val="22"/>
          <w:szCs w:val="22"/>
        </w:rPr>
      </w:pPr>
      <w:r>
        <w:rPr>
          <w:b/>
          <w:bCs/>
          <w:sz w:val="22"/>
          <w:szCs w:val="22"/>
        </w:rPr>
        <w:t xml:space="preserve"> </w:t>
      </w:r>
    </w:p>
    <w:p w14:paraId="2C21FB32" w14:textId="77777777" w:rsidR="00E26A10" w:rsidRPr="0024073F" w:rsidRDefault="00E26A10" w:rsidP="00E26A10">
      <w:pPr>
        <w:pStyle w:val="Default"/>
        <w:ind w:right="30"/>
        <w:jc w:val="center"/>
        <w:rPr>
          <w:b/>
          <w:bCs/>
          <w:sz w:val="32"/>
          <w:szCs w:val="32"/>
        </w:rPr>
      </w:pPr>
      <w:r w:rsidRPr="0024073F">
        <w:rPr>
          <w:b/>
          <w:bCs/>
          <w:sz w:val="32"/>
          <w:szCs w:val="32"/>
        </w:rPr>
        <w:t xml:space="preserve">PARTNERSHIP AGREEMENT ON </w:t>
      </w:r>
    </w:p>
    <w:p w14:paraId="2EAE67C2" w14:textId="77777777" w:rsidR="00E26A10" w:rsidRPr="0024073F" w:rsidRDefault="00E26A10" w:rsidP="00E26A10">
      <w:pPr>
        <w:pStyle w:val="Default"/>
        <w:ind w:right="30"/>
        <w:jc w:val="center"/>
        <w:rPr>
          <w:b/>
          <w:bCs/>
          <w:sz w:val="32"/>
          <w:szCs w:val="32"/>
        </w:rPr>
      </w:pPr>
      <w:r w:rsidRPr="0024073F">
        <w:rPr>
          <w:b/>
          <w:bCs/>
          <w:sz w:val="32"/>
          <w:szCs w:val="32"/>
        </w:rPr>
        <w:t xml:space="preserve">THE IMPLEMENTATION OF </w:t>
      </w:r>
      <w:r w:rsidR="00E677D3">
        <w:rPr>
          <w:b/>
          <w:bCs/>
          <w:sz w:val="32"/>
          <w:szCs w:val="32"/>
        </w:rPr>
        <w:t>PROJECT</w:t>
      </w:r>
      <w:r w:rsidRPr="0024073F">
        <w:rPr>
          <w:b/>
          <w:bCs/>
          <w:sz w:val="32"/>
          <w:szCs w:val="32"/>
        </w:rPr>
        <w:t>:</w:t>
      </w:r>
    </w:p>
    <w:p w14:paraId="73CF58F6" w14:textId="77777777" w:rsidR="00BD60B2" w:rsidRDefault="00E677D3" w:rsidP="00DF6BD4">
      <w:pPr>
        <w:pStyle w:val="Default"/>
        <w:ind w:right="30"/>
        <w:jc w:val="center"/>
        <w:rPr>
          <w:b/>
          <w:bCs/>
          <w:sz w:val="22"/>
          <w:szCs w:val="22"/>
        </w:rPr>
      </w:pP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p>
    <w:p w14:paraId="7494CD40" w14:textId="77777777" w:rsidR="00BD60B2" w:rsidRDefault="00BD60B2" w:rsidP="00DF6BD4">
      <w:pPr>
        <w:pStyle w:val="Default"/>
        <w:ind w:right="30"/>
        <w:jc w:val="center"/>
        <w:rPr>
          <w:b/>
          <w:bCs/>
          <w:sz w:val="22"/>
          <w:szCs w:val="22"/>
        </w:rPr>
      </w:pPr>
    </w:p>
    <w:p w14:paraId="0B930212" w14:textId="77777777" w:rsidR="00E26A10" w:rsidRPr="00ED6DE1" w:rsidRDefault="00E26A10" w:rsidP="00E26A10">
      <w:pPr>
        <w:pStyle w:val="Default"/>
        <w:ind w:right="30"/>
        <w:rPr>
          <w:sz w:val="22"/>
          <w:szCs w:val="22"/>
          <w:lang w:val="en-US"/>
        </w:rPr>
      </w:pPr>
      <w:r w:rsidRPr="00ED6DE1">
        <w:rPr>
          <w:b/>
          <w:bCs/>
          <w:sz w:val="22"/>
          <w:szCs w:val="22"/>
          <w:lang w:val="en-US"/>
        </w:rPr>
        <w:t xml:space="preserve">Between </w:t>
      </w:r>
    </w:p>
    <w:p w14:paraId="21C31CB8" w14:textId="77777777" w:rsidR="00E26A10" w:rsidRPr="00ED6DE1" w:rsidRDefault="00E26A10" w:rsidP="00E26A10">
      <w:pPr>
        <w:pStyle w:val="Default"/>
        <w:ind w:right="30"/>
        <w:rPr>
          <w:sz w:val="22"/>
          <w:szCs w:val="22"/>
          <w:lang w:val="en-US"/>
        </w:rPr>
      </w:pPr>
    </w:p>
    <w:p w14:paraId="553190D0" w14:textId="77777777" w:rsidR="00E26A10" w:rsidRPr="00ED6DE1" w:rsidRDefault="00E26A10" w:rsidP="00E26A10">
      <w:pPr>
        <w:pStyle w:val="Default"/>
        <w:ind w:right="30"/>
        <w:rPr>
          <w:sz w:val="22"/>
          <w:szCs w:val="22"/>
          <w:lang w:val="en-US"/>
        </w:rPr>
      </w:pPr>
    </w:p>
    <w:p w14:paraId="698D70D3" w14:textId="77777777" w:rsidR="00E26A10" w:rsidRDefault="00E26A10" w:rsidP="00E26A10">
      <w:pPr>
        <w:pStyle w:val="Default"/>
        <w:ind w:right="30"/>
        <w:rPr>
          <w:b/>
          <w:bCs/>
          <w:sz w:val="22"/>
          <w:szCs w:val="22"/>
        </w:rPr>
      </w:pPr>
      <w:r w:rsidRPr="00B77C04">
        <w:rPr>
          <w:b/>
          <w:bCs/>
          <w:sz w:val="22"/>
          <w:szCs w:val="22"/>
        </w:rPr>
        <w:t>Hereafter referred to as “Project Promoter”</w:t>
      </w:r>
    </w:p>
    <w:p w14:paraId="722E32C1" w14:textId="77777777" w:rsidR="00E26A10" w:rsidRPr="00B77C04" w:rsidRDefault="00E26A10" w:rsidP="00E26A10">
      <w:pPr>
        <w:pStyle w:val="Default"/>
        <w:ind w:right="30"/>
        <w:rPr>
          <w:b/>
          <w:bCs/>
          <w:sz w:val="22"/>
          <w:szCs w:val="22"/>
        </w:rPr>
      </w:pPr>
    </w:p>
    <w:p w14:paraId="715E09BA" w14:textId="77777777" w:rsidR="00E26A10" w:rsidRDefault="00E26A10" w:rsidP="00E26A10">
      <w:pPr>
        <w:pStyle w:val="Default"/>
        <w:ind w:right="30"/>
        <w:rPr>
          <w:sz w:val="22"/>
          <w:szCs w:val="22"/>
        </w:rPr>
      </w:pPr>
      <w:r>
        <w:rPr>
          <w:b/>
          <w:bCs/>
          <w:sz w:val="22"/>
          <w:szCs w:val="22"/>
        </w:rPr>
        <w:t xml:space="preserve">and </w:t>
      </w:r>
    </w:p>
    <w:p w14:paraId="3FA808E6" w14:textId="77777777" w:rsidR="00E26A10" w:rsidRDefault="00E26A10" w:rsidP="00E26A10">
      <w:pPr>
        <w:pStyle w:val="Default"/>
        <w:ind w:right="30"/>
        <w:rPr>
          <w:sz w:val="22"/>
          <w:szCs w:val="22"/>
        </w:rPr>
      </w:pPr>
    </w:p>
    <w:p w14:paraId="2C6A41CA" w14:textId="77777777" w:rsidR="00E26A10" w:rsidRDefault="00E26A10" w:rsidP="00E26A10">
      <w:pPr>
        <w:pStyle w:val="Default"/>
        <w:ind w:right="30"/>
        <w:rPr>
          <w:b/>
          <w:bCs/>
          <w:sz w:val="22"/>
          <w:szCs w:val="22"/>
        </w:rPr>
      </w:pPr>
    </w:p>
    <w:p w14:paraId="036A9AE2" w14:textId="77777777" w:rsidR="00E26A10" w:rsidRDefault="00E26A10" w:rsidP="00E26A10">
      <w:pPr>
        <w:pStyle w:val="Default"/>
        <w:ind w:right="30"/>
        <w:rPr>
          <w:b/>
          <w:bCs/>
          <w:sz w:val="22"/>
          <w:szCs w:val="22"/>
        </w:rPr>
      </w:pPr>
      <w:r w:rsidRPr="00B77C04">
        <w:rPr>
          <w:b/>
          <w:bCs/>
          <w:sz w:val="22"/>
          <w:szCs w:val="22"/>
        </w:rPr>
        <w:t>Hereafter referred to as “</w:t>
      </w:r>
      <w:r w:rsidR="0074145F">
        <w:rPr>
          <w:b/>
          <w:bCs/>
          <w:sz w:val="22"/>
          <w:szCs w:val="22"/>
        </w:rPr>
        <w:t>1</w:t>
      </w:r>
      <w:r w:rsidR="0074145F" w:rsidRPr="0074145F">
        <w:rPr>
          <w:b/>
          <w:bCs/>
          <w:sz w:val="22"/>
          <w:szCs w:val="22"/>
          <w:vertAlign w:val="superscript"/>
        </w:rPr>
        <w:t>st</w:t>
      </w:r>
      <w:r w:rsidR="0074145F">
        <w:rPr>
          <w:b/>
          <w:bCs/>
          <w:sz w:val="22"/>
          <w:szCs w:val="22"/>
        </w:rPr>
        <w:t xml:space="preserve"> </w:t>
      </w:r>
      <w:r>
        <w:rPr>
          <w:b/>
          <w:bCs/>
          <w:sz w:val="22"/>
          <w:szCs w:val="22"/>
        </w:rPr>
        <w:t>Partner Entity</w:t>
      </w:r>
      <w:r w:rsidRPr="00B77C04">
        <w:rPr>
          <w:b/>
          <w:bCs/>
          <w:sz w:val="22"/>
          <w:szCs w:val="22"/>
        </w:rPr>
        <w:t>”</w:t>
      </w:r>
    </w:p>
    <w:p w14:paraId="2BC481EE" w14:textId="77777777" w:rsidR="0074145F" w:rsidRDefault="0074145F" w:rsidP="00E26A10">
      <w:pPr>
        <w:rPr>
          <w:b/>
          <w:bCs/>
          <w:lang w:val="en-US"/>
        </w:rPr>
      </w:pPr>
    </w:p>
    <w:p w14:paraId="2CB95949" w14:textId="77777777" w:rsidR="0074145F" w:rsidRDefault="0074145F" w:rsidP="0074145F">
      <w:pPr>
        <w:pStyle w:val="Default"/>
        <w:ind w:right="30"/>
        <w:rPr>
          <w:sz w:val="22"/>
          <w:szCs w:val="22"/>
        </w:rPr>
      </w:pPr>
      <w:r>
        <w:rPr>
          <w:b/>
          <w:bCs/>
          <w:sz w:val="22"/>
          <w:szCs w:val="22"/>
        </w:rPr>
        <w:t xml:space="preserve">and </w:t>
      </w:r>
    </w:p>
    <w:p w14:paraId="5DA3067B" w14:textId="77777777" w:rsidR="0074145F" w:rsidRDefault="0074145F" w:rsidP="0074145F">
      <w:pPr>
        <w:pStyle w:val="Default"/>
        <w:ind w:right="30"/>
        <w:rPr>
          <w:sz w:val="22"/>
          <w:szCs w:val="22"/>
        </w:rPr>
      </w:pPr>
    </w:p>
    <w:p w14:paraId="523C8907" w14:textId="77777777" w:rsidR="0074145F" w:rsidRDefault="0074145F" w:rsidP="0074145F">
      <w:pPr>
        <w:pStyle w:val="Default"/>
        <w:ind w:right="30"/>
        <w:rPr>
          <w:b/>
          <w:bCs/>
          <w:sz w:val="22"/>
          <w:szCs w:val="22"/>
        </w:rPr>
      </w:pPr>
    </w:p>
    <w:p w14:paraId="7761C468" w14:textId="77777777" w:rsidR="0074145F" w:rsidRPr="0074145F" w:rsidRDefault="0074145F" w:rsidP="0074145F">
      <w:pPr>
        <w:pStyle w:val="Default"/>
        <w:ind w:right="30"/>
        <w:rPr>
          <w:b/>
          <w:bCs/>
          <w:sz w:val="22"/>
          <w:szCs w:val="22"/>
        </w:rPr>
      </w:pPr>
      <w:r w:rsidRPr="00B77C04">
        <w:rPr>
          <w:b/>
          <w:bCs/>
          <w:sz w:val="22"/>
          <w:szCs w:val="22"/>
        </w:rPr>
        <w:t>Hereafter referred to as “</w:t>
      </w:r>
      <w:r>
        <w:rPr>
          <w:b/>
          <w:bCs/>
          <w:sz w:val="22"/>
          <w:szCs w:val="22"/>
        </w:rPr>
        <w:t>2</w:t>
      </w:r>
      <w:r w:rsidRPr="0074145F">
        <w:rPr>
          <w:b/>
          <w:bCs/>
          <w:sz w:val="22"/>
          <w:szCs w:val="22"/>
          <w:vertAlign w:val="superscript"/>
        </w:rPr>
        <w:t>nd</w:t>
      </w:r>
      <w:r>
        <w:rPr>
          <w:b/>
          <w:bCs/>
          <w:sz w:val="22"/>
          <w:szCs w:val="22"/>
        </w:rPr>
        <w:t xml:space="preserve"> Partner Entity</w:t>
      </w:r>
      <w:r w:rsidRPr="00B77C04">
        <w:rPr>
          <w:b/>
          <w:bCs/>
          <w:sz w:val="22"/>
          <w:szCs w:val="22"/>
        </w:rPr>
        <w:t>”</w:t>
      </w:r>
    </w:p>
    <w:p w14:paraId="7CB8B513" w14:textId="77777777" w:rsidR="0074145F" w:rsidRDefault="0074145F" w:rsidP="0074145F">
      <w:pPr>
        <w:rPr>
          <w:b/>
          <w:bCs/>
          <w:lang w:val="en-US"/>
        </w:rPr>
      </w:pPr>
    </w:p>
    <w:p w14:paraId="55079E4D" w14:textId="1295039C" w:rsidR="0074145F" w:rsidRDefault="0074145F" w:rsidP="0074145F">
      <w:pPr>
        <w:pStyle w:val="Default"/>
        <w:ind w:right="30"/>
        <w:rPr>
          <w:sz w:val="22"/>
          <w:szCs w:val="22"/>
        </w:rPr>
      </w:pPr>
      <w:r>
        <w:rPr>
          <w:b/>
          <w:bCs/>
          <w:sz w:val="22"/>
          <w:szCs w:val="22"/>
        </w:rPr>
        <w:t xml:space="preserve">and </w:t>
      </w:r>
      <w:r w:rsidR="0013356C">
        <w:rPr>
          <w:b/>
          <w:bCs/>
          <w:sz w:val="22"/>
          <w:szCs w:val="22"/>
        </w:rPr>
        <w:t>………</w:t>
      </w:r>
    </w:p>
    <w:p w14:paraId="2050C851" w14:textId="77777777" w:rsidR="0074145F" w:rsidRDefault="0074145F" w:rsidP="0074145F">
      <w:pPr>
        <w:pStyle w:val="Default"/>
        <w:ind w:right="30"/>
        <w:rPr>
          <w:sz w:val="22"/>
          <w:szCs w:val="22"/>
        </w:rPr>
      </w:pPr>
    </w:p>
    <w:p w14:paraId="562184D2" w14:textId="77777777" w:rsidR="0074145F" w:rsidRDefault="0074145F" w:rsidP="0074145F">
      <w:pPr>
        <w:pStyle w:val="Default"/>
        <w:ind w:right="30"/>
        <w:rPr>
          <w:b/>
          <w:bCs/>
          <w:sz w:val="22"/>
          <w:szCs w:val="22"/>
        </w:rPr>
      </w:pPr>
    </w:p>
    <w:p w14:paraId="5EF14B5F" w14:textId="1FDA6653" w:rsidR="00E26A10" w:rsidRPr="0074145F" w:rsidRDefault="0074145F" w:rsidP="0074145F">
      <w:pPr>
        <w:pStyle w:val="Default"/>
        <w:ind w:right="30"/>
        <w:rPr>
          <w:b/>
          <w:bCs/>
          <w:sz w:val="22"/>
          <w:szCs w:val="22"/>
        </w:rPr>
      </w:pPr>
      <w:r w:rsidRPr="00B77C04">
        <w:rPr>
          <w:b/>
          <w:bCs/>
          <w:sz w:val="22"/>
          <w:szCs w:val="22"/>
        </w:rPr>
        <w:t>Hereafter referred to as “</w:t>
      </w:r>
      <w:proofErr w:type="spellStart"/>
      <w:r w:rsidR="0013356C">
        <w:rPr>
          <w:b/>
          <w:bCs/>
          <w:sz w:val="22"/>
          <w:szCs w:val="22"/>
        </w:rPr>
        <w:t>XXX</w:t>
      </w:r>
      <w:r w:rsidR="0013356C" w:rsidRPr="0013356C">
        <w:rPr>
          <w:b/>
          <w:bCs/>
          <w:sz w:val="22"/>
          <w:szCs w:val="22"/>
          <w:vertAlign w:val="superscript"/>
        </w:rPr>
        <w:t>th</w:t>
      </w:r>
      <w:proofErr w:type="spellEnd"/>
      <w:r>
        <w:rPr>
          <w:b/>
          <w:bCs/>
          <w:sz w:val="22"/>
          <w:szCs w:val="22"/>
        </w:rPr>
        <w:t xml:space="preserve"> Partner Entity</w:t>
      </w:r>
      <w:r w:rsidRPr="00B77C04">
        <w:rPr>
          <w:b/>
          <w:bCs/>
          <w:sz w:val="22"/>
          <w:szCs w:val="22"/>
        </w:rPr>
        <w:t>”</w:t>
      </w:r>
    </w:p>
    <w:p w14:paraId="69E5689B" w14:textId="77777777" w:rsidR="00A36057" w:rsidRDefault="00A36057" w:rsidP="00E26A10">
      <w:pPr>
        <w:pStyle w:val="Default"/>
        <w:ind w:right="30"/>
        <w:rPr>
          <w:sz w:val="34"/>
          <w:szCs w:val="34"/>
        </w:rPr>
      </w:pPr>
    </w:p>
    <w:p w14:paraId="20EAEE22" w14:textId="77777777" w:rsidR="00C5609F" w:rsidRDefault="00C5609F">
      <w:pPr>
        <w:rPr>
          <w:rFonts w:eastAsiaTheme="minorEastAsia" w:cs="Calibri"/>
          <w:color w:val="000000"/>
          <w:sz w:val="34"/>
          <w:szCs w:val="34"/>
          <w:lang w:val="en-GB" w:eastAsia="en-GB"/>
        </w:rPr>
      </w:pPr>
      <w:r>
        <w:rPr>
          <w:sz w:val="34"/>
          <w:szCs w:val="34"/>
        </w:rPr>
        <w:br w:type="page"/>
      </w:r>
    </w:p>
    <w:p w14:paraId="6FBE5070" w14:textId="77777777" w:rsidR="00A36057" w:rsidRDefault="00A36057" w:rsidP="00E26A10">
      <w:pPr>
        <w:pStyle w:val="Default"/>
        <w:ind w:right="30"/>
        <w:rPr>
          <w:sz w:val="34"/>
          <w:szCs w:val="34"/>
        </w:rPr>
      </w:pPr>
    </w:p>
    <w:p w14:paraId="7320BA77" w14:textId="77777777" w:rsidR="00E26A10" w:rsidRDefault="00E26A10" w:rsidP="00E26A10">
      <w:pPr>
        <w:pStyle w:val="Default"/>
        <w:ind w:right="30"/>
        <w:rPr>
          <w:sz w:val="34"/>
          <w:szCs w:val="34"/>
        </w:rPr>
      </w:pPr>
      <w:r>
        <w:rPr>
          <w:sz w:val="34"/>
          <w:szCs w:val="34"/>
        </w:rPr>
        <w:t>Table of Contents</w:t>
      </w:r>
    </w:p>
    <w:p w14:paraId="499E6915" w14:textId="77777777" w:rsidR="00E26A10" w:rsidRDefault="00E26A10" w:rsidP="00E26A10">
      <w:pPr>
        <w:pStyle w:val="Default"/>
        <w:ind w:right="30"/>
        <w:rPr>
          <w:sz w:val="34"/>
          <w:szCs w:val="34"/>
        </w:rPr>
      </w:pPr>
    </w:p>
    <w:p w14:paraId="5D321C39" w14:textId="7AA6DEB0" w:rsidR="00E90F99" w:rsidRDefault="00BD60B2">
      <w:pPr>
        <w:pStyle w:val="ndice1"/>
        <w:rPr>
          <w:noProof/>
        </w:rPr>
      </w:pPr>
      <w:r w:rsidRPr="0024073F">
        <w:rPr>
          <w:sz w:val="34"/>
          <w:szCs w:val="34"/>
        </w:rPr>
        <w:fldChar w:fldCharType="begin"/>
      </w:r>
      <w:r w:rsidR="00E26A10" w:rsidRPr="0024073F">
        <w:rPr>
          <w:sz w:val="34"/>
          <w:szCs w:val="34"/>
        </w:rPr>
        <w:instrText xml:space="preserve"> TOC \o "1-1" \f \h \z \t "chapter,1" </w:instrText>
      </w:r>
      <w:r w:rsidRPr="0024073F">
        <w:rPr>
          <w:sz w:val="34"/>
          <w:szCs w:val="34"/>
        </w:rPr>
        <w:fldChar w:fldCharType="separate"/>
      </w:r>
      <w:hyperlink w:anchor="_Toc388910952" w:history="1">
        <w:r w:rsidR="00E90F99" w:rsidRPr="003F4B77">
          <w:rPr>
            <w:rStyle w:val="Hiperligao"/>
            <w:noProof/>
          </w:rPr>
          <w:t>PREAMBLE</w:t>
        </w:r>
        <w:r w:rsidR="00E90F99">
          <w:rPr>
            <w:noProof/>
            <w:webHidden/>
          </w:rPr>
          <w:tab/>
        </w:r>
        <w:r>
          <w:rPr>
            <w:noProof/>
            <w:webHidden/>
          </w:rPr>
          <w:fldChar w:fldCharType="begin"/>
        </w:r>
        <w:r w:rsidR="00E90F99">
          <w:rPr>
            <w:noProof/>
            <w:webHidden/>
          </w:rPr>
          <w:instrText xml:space="preserve"> PAGEREF _Toc388910952 \h </w:instrText>
        </w:r>
        <w:r>
          <w:rPr>
            <w:noProof/>
            <w:webHidden/>
          </w:rPr>
        </w:r>
        <w:r>
          <w:rPr>
            <w:noProof/>
            <w:webHidden/>
          </w:rPr>
          <w:fldChar w:fldCharType="separate"/>
        </w:r>
        <w:r w:rsidR="00C52A61">
          <w:rPr>
            <w:noProof/>
            <w:webHidden/>
          </w:rPr>
          <w:t>3</w:t>
        </w:r>
        <w:r>
          <w:rPr>
            <w:noProof/>
            <w:webHidden/>
          </w:rPr>
          <w:fldChar w:fldCharType="end"/>
        </w:r>
      </w:hyperlink>
    </w:p>
    <w:p w14:paraId="6671AF7D" w14:textId="700EF5E5" w:rsidR="00E90F99" w:rsidRDefault="006D396A">
      <w:pPr>
        <w:pStyle w:val="ndice1"/>
        <w:rPr>
          <w:noProof/>
        </w:rPr>
      </w:pPr>
      <w:hyperlink w:anchor="_Toc388910953" w:history="1">
        <w:r w:rsidR="00E90F99" w:rsidRPr="003F4B77">
          <w:rPr>
            <w:rStyle w:val="Hiperligao"/>
            <w:noProof/>
          </w:rPr>
          <w:t>CHAPTER I</w:t>
        </w:r>
        <w:r w:rsidR="00E90F99">
          <w:rPr>
            <w:rStyle w:val="Hiperligao"/>
            <w:noProof/>
          </w:rPr>
          <w:t xml:space="preserve"> </w:t>
        </w:r>
        <w:r w:rsidR="00E90F99" w:rsidRPr="00E90F99">
          <w:rPr>
            <w:rStyle w:val="Hiperligao"/>
            <w:noProof/>
          </w:rPr>
          <w:t>- SUBJECT, NATURE, OBJETIVES AND DURATION</w:t>
        </w:r>
        <w:r w:rsidR="00E90F99">
          <w:rPr>
            <w:noProof/>
            <w:webHidden/>
          </w:rPr>
          <w:tab/>
        </w:r>
        <w:r w:rsidR="00BD60B2">
          <w:rPr>
            <w:noProof/>
            <w:webHidden/>
          </w:rPr>
          <w:fldChar w:fldCharType="begin"/>
        </w:r>
        <w:r w:rsidR="00E90F99">
          <w:rPr>
            <w:noProof/>
            <w:webHidden/>
          </w:rPr>
          <w:instrText xml:space="preserve"> PAGEREF _Toc388910953 \h </w:instrText>
        </w:r>
        <w:r w:rsidR="00BD60B2">
          <w:rPr>
            <w:noProof/>
            <w:webHidden/>
          </w:rPr>
        </w:r>
        <w:r w:rsidR="00BD60B2">
          <w:rPr>
            <w:noProof/>
            <w:webHidden/>
          </w:rPr>
          <w:fldChar w:fldCharType="separate"/>
        </w:r>
        <w:r w:rsidR="00C52A61">
          <w:rPr>
            <w:noProof/>
            <w:webHidden/>
          </w:rPr>
          <w:t>5</w:t>
        </w:r>
        <w:r w:rsidR="00BD60B2">
          <w:rPr>
            <w:noProof/>
            <w:webHidden/>
          </w:rPr>
          <w:fldChar w:fldCharType="end"/>
        </w:r>
      </w:hyperlink>
    </w:p>
    <w:p w14:paraId="3266471F" w14:textId="4F376960" w:rsidR="00E90F99" w:rsidRDefault="006D396A">
      <w:pPr>
        <w:pStyle w:val="ndice1"/>
        <w:rPr>
          <w:noProof/>
        </w:rPr>
      </w:pPr>
      <w:hyperlink w:anchor="_Toc388910954" w:history="1">
        <w:r w:rsidR="00E90F99" w:rsidRPr="003F4B77">
          <w:rPr>
            <w:rStyle w:val="Hiperligao"/>
            <w:noProof/>
            <w:lang w:val="en-US"/>
          </w:rPr>
          <w:t>CHAPTER II</w:t>
        </w:r>
        <w:r w:rsidR="00E90F99">
          <w:rPr>
            <w:rStyle w:val="Hiperligao"/>
            <w:noProof/>
            <w:lang w:val="en-US"/>
          </w:rPr>
          <w:t xml:space="preserve"> </w:t>
        </w:r>
        <w:r w:rsidR="00E90F99" w:rsidRPr="00E90F99">
          <w:rPr>
            <w:rStyle w:val="Hiperligao"/>
            <w:noProof/>
            <w:lang w:val="en-US"/>
          </w:rPr>
          <w:t>- BUDGET, PLAN AND OTHER FINANCIAL ISSUES</w:t>
        </w:r>
        <w:r w:rsidR="00E90F99">
          <w:rPr>
            <w:noProof/>
            <w:webHidden/>
          </w:rPr>
          <w:tab/>
        </w:r>
        <w:r w:rsidR="00BD60B2">
          <w:rPr>
            <w:noProof/>
            <w:webHidden/>
          </w:rPr>
          <w:fldChar w:fldCharType="begin"/>
        </w:r>
        <w:r w:rsidR="00E90F99">
          <w:rPr>
            <w:noProof/>
            <w:webHidden/>
          </w:rPr>
          <w:instrText xml:space="preserve"> PAGEREF _Toc388910954 \h </w:instrText>
        </w:r>
        <w:r w:rsidR="00BD60B2">
          <w:rPr>
            <w:noProof/>
            <w:webHidden/>
          </w:rPr>
        </w:r>
        <w:r w:rsidR="00BD60B2">
          <w:rPr>
            <w:noProof/>
            <w:webHidden/>
          </w:rPr>
          <w:fldChar w:fldCharType="separate"/>
        </w:r>
        <w:r w:rsidR="00C52A61">
          <w:rPr>
            <w:noProof/>
            <w:webHidden/>
          </w:rPr>
          <w:t>7</w:t>
        </w:r>
        <w:r w:rsidR="00BD60B2">
          <w:rPr>
            <w:noProof/>
            <w:webHidden/>
          </w:rPr>
          <w:fldChar w:fldCharType="end"/>
        </w:r>
      </w:hyperlink>
    </w:p>
    <w:p w14:paraId="18C33BA4" w14:textId="70072624" w:rsidR="00E90F99" w:rsidRDefault="006D396A">
      <w:pPr>
        <w:pStyle w:val="ndice1"/>
        <w:rPr>
          <w:noProof/>
        </w:rPr>
      </w:pPr>
      <w:hyperlink w:anchor="_Toc388910955" w:history="1">
        <w:r w:rsidR="00E90F99" w:rsidRPr="003F4B77">
          <w:rPr>
            <w:rStyle w:val="Hiperligao"/>
            <w:noProof/>
          </w:rPr>
          <w:t>CHAPTER II</w:t>
        </w:r>
        <w:r w:rsidR="00E90F99">
          <w:rPr>
            <w:rStyle w:val="Hiperligao"/>
            <w:noProof/>
          </w:rPr>
          <w:t xml:space="preserve"> </w:t>
        </w:r>
        <w:r w:rsidR="00E90F99" w:rsidRPr="00E90F99">
          <w:rPr>
            <w:rStyle w:val="Hiperligao"/>
            <w:noProof/>
          </w:rPr>
          <w:t xml:space="preserve"> - COMMUNICATION BETWEEN THE PARTIES</w:t>
        </w:r>
        <w:r w:rsidR="00E90F99">
          <w:rPr>
            <w:noProof/>
            <w:webHidden/>
          </w:rPr>
          <w:tab/>
        </w:r>
        <w:r w:rsidR="00BD60B2">
          <w:rPr>
            <w:noProof/>
            <w:webHidden/>
          </w:rPr>
          <w:fldChar w:fldCharType="begin"/>
        </w:r>
        <w:r w:rsidR="00E90F99">
          <w:rPr>
            <w:noProof/>
            <w:webHidden/>
          </w:rPr>
          <w:instrText xml:space="preserve"> PAGEREF _Toc388910955 \h </w:instrText>
        </w:r>
        <w:r w:rsidR="00BD60B2">
          <w:rPr>
            <w:noProof/>
            <w:webHidden/>
          </w:rPr>
        </w:r>
        <w:r w:rsidR="00BD60B2">
          <w:rPr>
            <w:noProof/>
            <w:webHidden/>
          </w:rPr>
          <w:fldChar w:fldCharType="separate"/>
        </w:r>
        <w:r w:rsidR="00C52A61">
          <w:rPr>
            <w:noProof/>
            <w:webHidden/>
          </w:rPr>
          <w:t>9</w:t>
        </w:r>
        <w:r w:rsidR="00BD60B2">
          <w:rPr>
            <w:noProof/>
            <w:webHidden/>
          </w:rPr>
          <w:fldChar w:fldCharType="end"/>
        </w:r>
      </w:hyperlink>
    </w:p>
    <w:p w14:paraId="14D3D214" w14:textId="431E7AF0" w:rsidR="00E90F99" w:rsidRDefault="006D396A">
      <w:pPr>
        <w:pStyle w:val="ndice1"/>
        <w:rPr>
          <w:noProof/>
        </w:rPr>
      </w:pPr>
      <w:hyperlink w:anchor="_Toc388910956" w:history="1">
        <w:r w:rsidR="00E90F99" w:rsidRPr="003F4B77">
          <w:rPr>
            <w:rStyle w:val="Hiperligao"/>
            <w:noProof/>
            <w:lang w:val="en-US"/>
          </w:rPr>
          <w:t>CHAPTER IV</w:t>
        </w:r>
        <w:r w:rsidR="00E90F99" w:rsidRPr="00E90F99">
          <w:rPr>
            <w:rStyle w:val="Hiperligao"/>
            <w:noProof/>
            <w:lang w:val="en-US"/>
          </w:rPr>
          <w:t xml:space="preserve"> - </w:t>
        </w:r>
        <w:r w:rsidR="00904F37" w:rsidRPr="00904F37">
          <w:rPr>
            <w:rStyle w:val="Hiperligao"/>
            <w:noProof/>
            <w:lang w:val="en-US"/>
          </w:rPr>
          <w:t>ROLES AND RESPONSABILITIES OF PROMOTER AND PARTNER ENTITY</w:t>
        </w:r>
        <w:r w:rsidR="00E90F99">
          <w:rPr>
            <w:noProof/>
            <w:webHidden/>
          </w:rPr>
          <w:tab/>
        </w:r>
        <w:r w:rsidR="00BD60B2">
          <w:rPr>
            <w:noProof/>
            <w:webHidden/>
          </w:rPr>
          <w:fldChar w:fldCharType="begin"/>
        </w:r>
        <w:r w:rsidR="00E90F99">
          <w:rPr>
            <w:noProof/>
            <w:webHidden/>
          </w:rPr>
          <w:instrText xml:space="preserve"> PAGEREF _Toc388910956 \h </w:instrText>
        </w:r>
        <w:r w:rsidR="00BD60B2">
          <w:rPr>
            <w:noProof/>
            <w:webHidden/>
          </w:rPr>
        </w:r>
        <w:r w:rsidR="00BD60B2">
          <w:rPr>
            <w:noProof/>
            <w:webHidden/>
          </w:rPr>
          <w:fldChar w:fldCharType="separate"/>
        </w:r>
        <w:r w:rsidR="00C52A61">
          <w:rPr>
            <w:noProof/>
            <w:webHidden/>
          </w:rPr>
          <w:t>10</w:t>
        </w:r>
        <w:r w:rsidR="00BD60B2">
          <w:rPr>
            <w:noProof/>
            <w:webHidden/>
          </w:rPr>
          <w:fldChar w:fldCharType="end"/>
        </w:r>
      </w:hyperlink>
    </w:p>
    <w:p w14:paraId="1D2F1864" w14:textId="7650985F" w:rsidR="00E90F99" w:rsidRDefault="006D396A">
      <w:pPr>
        <w:pStyle w:val="ndice1"/>
        <w:rPr>
          <w:noProof/>
        </w:rPr>
      </w:pPr>
      <w:hyperlink w:anchor="_Toc388910957" w:history="1">
        <w:r w:rsidR="00E90F99" w:rsidRPr="003F4B77">
          <w:rPr>
            <w:rStyle w:val="Hiperligao"/>
            <w:noProof/>
            <w:lang w:val="en-US"/>
          </w:rPr>
          <w:t>CHAPTER V</w:t>
        </w:r>
        <w:r w:rsidR="00E90F99" w:rsidRPr="00E90F99">
          <w:rPr>
            <w:rStyle w:val="Hiperligao"/>
            <w:noProof/>
            <w:lang w:val="en-US"/>
          </w:rPr>
          <w:t xml:space="preserve"> - MONITORING AND CONTROL</w:t>
        </w:r>
        <w:r w:rsidR="00E90F99">
          <w:rPr>
            <w:noProof/>
            <w:webHidden/>
          </w:rPr>
          <w:tab/>
        </w:r>
        <w:r w:rsidR="00BD60B2">
          <w:rPr>
            <w:noProof/>
            <w:webHidden/>
          </w:rPr>
          <w:fldChar w:fldCharType="begin"/>
        </w:r>
        <w:r w:rsidR="00E90F99">
          <w:rPr>
            <w:noProof/>
            <w:webHidden/>
          </w:rPr>
          <w:instrText xml:space="preserve"> PAGEREF _Toc388910957 \h </w:instrText>
        </w:r>
        <w:r w:rsidR="00BD60B2">
          <w:rPr>
            <w:noProof/>
            <w:webHidden/>
          </w:rPr>
        </w:r>
        <w:r w:rsidR="00BD60B2">
          <w:rPr>
            <w:noProof/>
            <w:webHidden/>
          </w:rPr>
          <w:fldChar w:fldCharType="separate"/>
        </w:r>
        <w:r w:rsidR="00C52A61">
          <w:rPr>
            <w:noProof/>
            <w:webHidden/>
          </w:rPr>
          <w:t>14</w:t>
        </w:r>
        <w:r w:rsidR="00BD60B2">
          <w:rPr>
            <w:noProof/>
            <w:webHidden/>
          </w:rPr>
          <w:fldChar w:fldCharType="end"/>
        </w:r>
      </w:hyperlink>
    </w:p>
    <w:p w14:paraId="32C786FA" w14:textId="4CA53FF4" w:rsidR="00E90F99" w:rsidRDefault="006D396A">
      <w:pPr>
        <w:pStyle w:val="ndice1"/>
        <w:rPr>
          <w:noProof/>
        </w:rPr>
      </w:pPr>
      <w:hyperlink w:anchor="_Toc388910958" w:history="1">
        <w:r w:rsidR="00E90F99" w:rsidRPr="003F4B77">
          <w:rPr>
            <w:rStyle w:val="Hiperligao"/>
            <w:noProof/>
            <w:lang w:val="en-US"/>
          </w:rPr>
          <w:t>CHAPTER VI</w:t>
        </w:r>
        <w:r w:rsidR="00E90F99" w:rsidRPr="00E90F99">
          <w:rPr>
            <w:rStyle w:val="Hiperligao"/>
            <w:noProof/>
            <w:lang w:val="en-US"/>
          </w:rPr>
          <w:t xml:space="preserve"> - AGREEMENT VICISSITUDES</w:t>
        </w:r>
        <w:r w:rsidR="00E90F99">
          <w:rPr>
            <w:noProof/>
            <w:webHidden/>
          </w:rPr>
          <w:tab/>
        </w:r>
        <w:r w:rsidR="00BD60B2">
          <w:rPr>
            <w:noProof/>
            <w:webHidden/>
          </w:rPr>
          <w:fldChar w:fldCharType="begin"/>
        </w:r>
        <w:r w:rsidR="00E90F99">
          <w:rPr>
            <w:noProof/>
            <w:webHidden/>
          </w:rPr>
          <w:instrText xml:space="preserve"> PAGEREF _Toc388910958 \h </w:instrText>
        </w:r>
        <w:r w:rsidR="00BD60B2">
          <w:rPr>
            <w:noProof/>
            <w:webHidden/>
          </w:rPr>
        </w:r>
        <w:r w:rsidR="00BD60B2">
          <w:rPr>
            <w:noProof/>
            <w:webHidden/>
          </w:rPr>
          <w:fldChar w:fldCharType="separate"/>
        </w:r>
        <w:r w:rsidR="00C52A61">
          <w:rPr>
            <w:noProof/>
            <w:webHidden/>
          </w:rPr>
          <w:t>15</w:t>
        </w:r>
        <w:r w:rsidR="00BD60B2">
          <w:rPr>
            <w:noProof/>
            <w:webHidden/>
          </w:rPr>
          <w:fldChar w:fldCharType="end"/>
        </w:r>
      </w:hyperlink>
    </w:p>
    <w:p w14:paraId="2B91E5B6" w14:textId="66571455" w:rsidR="00E90F99" w:rsidRDefault="006D396A">
      <w:pPr>
        <w:pStyle w:val="ndice1"/>
        <w:rPr>
          <w:noProof/>
        </w:rPr>
      </w:pPr>
      <w:hyperlink w:anchor="_Toc388910959" w:history="1">
        <w:r w:rsidR="00E90F99" w:rsidRPr="003F4B77">
          <w:rPr>
            <w:rStyle w:val="Hiperligao"/>
            <w:noProof/>
            <w:lang w:val="en-US"/>
          </w:rPr>
          <w:t>CHAPTER VII</w:t>
        </w:r>
        <w:r w:rsidR="00E90F99" w:rsidRPr="00E90F99">
          <w:rPr>
            <w:rStyle w:val="Hiperligao"/>
            <w:noProof/>
            <w:lang w:val="en-US"/>
          </w:rPr>
          <w:t xml:space="preserve"> - OTHER PROVISIONS</w:t>
        </w:r>
        <w:r w:rsidR="00E90F99">
          <w:rPr>
            <w:noProof/>
            <w:webHidden/>
          </w:rPr>
          <w:tab/>
        </w:r>
        <w:r w:rsidR="00BD60B2">
          <w:rPr>
            <w:noProof/>
            <w:webHidden/>
          </w:rPr>
          <w:fldChar w:fldCharType="begin"/>
        </w:r>
        <w:r w:rsidR="00E90F99">
          <w:rPr>
            <w:noProof/>
            <w:webHidden/>
          </w:rPr>
          <w:instrText xml:space="preserve"> PAGEREF _Toc388910959 \h </w:instrText>
        </w:r>
        <w:r w:rsidR="00BD60B2">
          <w:rPr>
            <w:noProof/>
            <w:webHidden/>
          </w:rPr>
        </w:r>
        <w:r w:rsidR="00BD60B2">
          <w:rPr>
            <w:noProof/>
            <w:webHidden/>
          </w:rPr>
          <w:fldChar w:fldCharType="separate"/>
        </w:r>
        <w:r w:rsidR="00C52A61">
          <w:rPr>
            <w:noProof/>
            <w:webHidden/>
          </w:rPr>
          <w:t>17</w:t>
        </w:r>
        <w:r w:rsidR="00BD60B2">
          <w:rPr>
            <w:noProof/>
            <w:webHidden/>
          </w:rPr>
          <w:fldChar w:fldCharType="end"/>
        </w:r>
      </w:hyperlink>
    </w:p>
    <w:p w14:paraId="572CB38E" w14:textId="77777777" w:rsidR="00D03C79" w:rsidRDefault="006D396A" w:rsidP="00D03C79">
      <w:pPr>
        <w:pStyle w:val="ndice1"/>
        <w:rPr>
          <w:noProof/>
          <w:lang w:val="pt-PT" w:eastAsia="pt-PT"/>
        </w:rPr>
      </w:pPr>
      <w:hyperlink w:anchor="_Toc17383763" w:history="1">
        <w:r w:rsidR="00D03C79" w:rsidRPr="00E110FD">
          <w:rPr>
            <w:rStyle w:val="Hiperligao"/>
            <w:noProof/>
            <w:lang w:val="en-US"/>
          </w:rPr>
          <w:t>ANNEX</w:t>
        </w:r>
        <w:r w:rsidR="00D03C79">
          <w:rPr>
            <w:noProof/>
            <w:webHidden/>
          </w:rPr>
          <w:tab/>
        </w:r>
        <w:r w:rsidR="00D03C79">
          <w:rPr>
            <w:noProof/>
            <w:webHidden/>
          </w:rPr>
          <w:fldChar w:fldCharType="begin"/>
        </w:r>
        <w:r w:rsidR="00D03C79">
          <w:rPr>
            <w:noProof/>
            <w:webHidden/>
          </w:rPr>
          <w:instrText xml:space="preserve"> PAGEREF _Toc17383763 \h </w:instrText>
        </w:r>
        <w:r w:rsidR="00D03C79">
          <w:rPr>
            <w:noProof/>
            <w:webHidden/>
          </w:rPr>
        </w:r>
        <w:r w:rsidR="00D03C79">
          <w:rPr>
            <w:noProof/>
            <w:webHidden/>
          </w:rPr>
          <w:fldChar w:fldCharType="separate"/>
        </w:r>
        <w:r w:rsidR="00D03C79">
          <w:rPr>
            <w:noProof/>
            <w:webHidden/>
          </w:rPr>
          <w:t>18</w:t>
        </w:r>
        <w:r w:rsidR="00D03C79">
          <w:rPr>
            <w:noProof/>
            <w:webHidden/>
          </w:rPr>
          <w:fldChar w:fldCharType="end"/>
        </w:r>
      </w:hyperlink>
    </w:p>
    <w:p w14:paraId="35B3F29F" w14:textId="4BBE1458" w:rsidR="00C52A61" w:rsidRPr="00C52A61" w:rsidRDefault="00C52A61" w:rsidP="00C52A61">
      <w:pPr>
        <w:rPr>
          <w:lang w:val="en-GB" w:eastAsia="en-GB"/>
        </w:rPr>
      </w:pPr>
      <w:r>
        <w:rPr>
          <w:lang w:val="en-GB" w:eastAsia="en-GB"/>
        </w:rPr>
        <w:t xml:space="preserve">                                   </w:t>
      </w:r>
    </w:p>
    <w:p w14:paraId="3474FABC" w14:textId="77777777" w:rsidR="00D03C79" w:rsidRPr="00E26A10" w:rsidRDefault="00BD60B2" w:rsidP="00E677D3">
      <w:pPr>
        <w:pStyle w:val="ndice1"/>
        <w:rPr>
          <w:rFonts w:cs="Calibri"/>
          <w:color w:val="000000"/>
          <w:sz w:val="34"/>
          <w:szCs w:val="34"/>
          <w:lang w:val="en-US"/>
        </w:rPr>
      </w:pPr>
      <w:r w:rsidRPr="0024073F">
        <w:rPr>
          <w:sz w:val="34"/>
          <w:szCs w:val="34"/>
        </w:rPr>
        <w:fldChar w:fldCharType="end"/>
      </w:r>
    </w:p>
    <w:p w14:paraId="483FC967" w14:textId="77777777" w:rsidR="00D03C79" w:rsidRDefault="00D03C79" w:rsidP="00E26A10">
      <w:pPr>
        <w:pStyle w:val="chapter"/>
      </w:pPr>
      <w:bookmarkStart w:id="1" w:name="_Toc388910951"/>
    </w:p>
    <w:p w14:paraId="3018EC69" w14:textId="77777777" w:rsidR="00D03C79" w:rsidRDefault="00D03C79" w:rsidP="00E26A10">
      <w:pPr>
        <w:pStyle w:val="chapter"/>
      </w:pPr>
    </w:p>
    <w:p w14:paraId="0A7EB3B2" w14:textId="77777777" w:rsidR="00D03C79" w:rsidRDefault="00D03C79" w:rsidP="00E26A10">
      <w:pPr>
        <w:pStyle w:val="chapter"/>
      </w:pPr>
    </w:p>
    <w:p w14:paraId="709C77D2" w14:textId="77777777" w:rsidR="00D03C79" w:rsidRDefault="00D03C79" w:rsidP="00E26A10">
      <w:pPr>
        <w:pStyle w:val="chapter"/>
      </w:pPr>
    </w:p>
    <w:p w14:paraId="2D62FB59" w14:textId="77777777" w:rsidR="00D03C79" w:rsidRDefault="00D03C79" w:rsidP="00E26A10">
      <w:pPr>
        <w:pStyle w:val="chapter"/>
      </w:pPr>
    </w:p>
    <w:p w14:paraId="19AAE186" w14:textId="77777777" w:rsidR="00D03C79" w:rsidRDefault="00D03C79" w:rsidP="00E26A10">
      <w:pPr>
        <w:pStyle w:val="chapter"/>
      </w:pPr>
    </w:p>
    <w:p w14:paraId="51196CB2" w14:textId="77777777" w:rsidR="00D03C79" w:rsidRDefault="00D03C79" w:rsidP="00E26A10">
      <w:pPr>
        <w:pStyle w:val="chapter"/>
      </w:pPr>
    </w:p>
    <w:p w14:paraId="49F48CD3" w14:textId="77777777" w:rsidR="00D03C79" w:rsidRDefault="00D03C79" w:rsidP="00E26A10">
      <w:pPr>
        <w:pStyle w:val="chapter"/>
      </w:pPr>
    </w:p>
    <w:p w14:paraId="7D0179A8" w14:textId="77777777" w:rsidR="00D03C79" w:rsidRDefault="00D03C79" w:rsidP="00E26A10">
      <w:pPr>
        <w:pStyle w:val="chapter"/>
      </w:pPr>
    </w:p>
    <w:p w14:paraId="316565C0" w14:textId="77777777" w:rsidR="00D03C79" w:rsidRDefault="00D03C79" w:rsidP="00E26A10">
      <w:pPr>
        <w:pStyle w:val="chapter"/>
      </w:pPr>
    </w:p>
    <w:p w14:paraId="6615013E" w14:textId="77777777" w:rsidR="00D03C79" w:rsidRDefault="00D03C79" w:rsidP="00E26A10">
      <w:pPr>
        <w:pStyle w:val="chapter"/>
      </w:pPr>
    </w:p>
    <w:p w14:paraId="579FEBF8" w14:textId="77777777" w:rsidR="00D03C79" w:rsidRDefault="00D03C79" w:rsidP="00E26A10">
      <w:pPr>
        <w:pStyle w:val="chapter"/>
      </w:pPr>
    </w:p>
    <w:p w14:paraId="2FF786FA" w14:textId="6C8579D6" w:rsidR="00E26A10" w:rsidRDefault="00E26A10" w:rsidP="00E26A10">
      <w:pPr>
        <w:pStyle w:val="chapter"/>
      </w:pPr>
      <w:r>
        <w:lastRenderedPageBreak/>
        <w:t>IDENTIFICATION OF THE CONTRACTING PARTIES:</w:t>
      </w:r>
      <w:bookmarkEnd w:id="1"/>
    </w:p>
    <w:p w14:paraId="4601E961" w14:textId="77777777" w:rsidR="00E26A10" w:rsidRDefault="00E26A10" w:rsidP="00E26A10">
      <w:pPr>
        <w:pStyle w:val="Default"/>
        <w:ind w:right="30"/>
        <w:rPr>
          <w:b/>
          <w:bCs/>
          <w:sz w:val="20"/>
          <w:szCs w:val="20"/>
        </w:rPr>
      </w:pPr>
    </w:p>
    <w:p w14:paraId="52630FCB" w14:textId="77777777" w:rsidR="0005026D" w:rsidRDefault="0005026D" w:rsidP="0074145F">
      <w:pPr>
        <w:autoSpaceDE w:val="0"/>
        <w:autoSpaceDN w:val="0"/>
        <w:adjustRightInd w:val="0"/>
        <w:rPr>
          <w:rFonts w:eastAsiaTheme="minorEastAsia" w:cs="Calibri"/>
          <w:b/>
          <w:bCs/>
          <w:color w:val="000000"/>
          <w:lang w:val="en-GB" w:eastAsia="en-GB"/>
        </w:rPr>
      </w:pPr>
      <w:r>
        <w:rPr>
          <w:rFonts w:eastAsiaTheme="minorEastAsia" w:cs="Calibri"/>
          <w:b/>
          <w:bCs/>
          <w:color w:val="000000"/>
          <w:lang w:val="en-GB" w:eastAsia="en-GB"/>
        </w:rPr>
        <w:t>Between:</w:t>
      </w:r>
    </w:p>
    <w:p w14:paraId="3D61CB9E" w14:textId="77777777" w:rsidR="0005026D" w:rsidRPr="0005026D" w:rsidRDefault="0074145F" w:rsidP="006D17D6">
      <w:pPr>
        <w:pStyle w:val="PargrafodaLista"/>
        <w:numPr>
          <w:ilvl w:val="0"/>
          <w:numId w:val="23"/>
        </w:numPr>
        <w:autoSpaceDE w:val="0"/>
        <w:autoSpaceDN w:val="0"/>
        <w:adjustRightInd w:val="0"/>
        <w:ind w:left="0" w:firstLine="0"/>
        <w:jc w:val="both"/>
        <w:rPr>
          <w:rFonts w:eastAsiaTheme="minorEastAsia" w:cs="Calibri"/>
          <w:bCs/>
          <w:color w:val="000000"/>
          <w:lang w:eastAsia="en-GB"/>
        </w:rPr>
      </w:pPr>
      <w:r w:rsidRPr="0005026D">
        <w:rPr>
          <w:rFonts w:eastAsiaTheme="minorEastAsia" w:cs="Calibri"/>
          <w:bCs/>
          <w:color w:val="000000"/>
          <w:lang w:eastAsia="en-GB"/>
        </w:rPr>
        <w:t>……………...................................….........…………………………………, (organization name) .................................. (legal nature), tax identification number ……………..……….., with head office in …………..............................................................................................................…, represented in this act by ……………...................................………………............................. (name(s)), as its …………......................……………………………….…………</w:t>
      </w:r>
      <w:proofErr w:type="gramStart"/>
      <w:r w:rsidRPr="0005026D">
        <w:rPr>
          <w:rFonts w:eastAsiaTheme="minorEastAsia" w:cs="Calibri"/>
          <w:bCs/>
          <w:color w:val="000000"/>
          <w:lang w:eastAsia="en-GB"/>
        </w:rPr>
        <w:t>…..</w:t>
      </w:r>
      <w:proofErr w:type="gramEnd"/>
      <w:r w:rsidRPr="0005026D">
        <w:rPr>
          <w:rFonts w:eastAsiaTheme="minorEastAsia" w:cs="Calibri"/>
          <w:bCs/>
          <w:color w:val="000000"/>
          <w:lang w:eastAsia="en-GB"/>
        </w:rPr>
        <w:t xml:space="preserve"> and in the use of legal powers for this act, hereinafter </w:t>
      </w:r>
      <w:r w:rsidRPr="0005026D">
        <w:rPr>
          <w:rFonts w:eastAsiaTheme="minorEastAsia" w:cs="Calibri"/>
          <w:b/>
          <w:bCs/>
          <w:color w:val="000000"/>
          <w:lang w:eastAsia="en-GB"/>
        </w:rPr>
        <w:t xml:space="preserve">1st Contracting Party or </w:t>
      </w:r>
      <w:proofErr w:type="gramStart"/>
      <w:r w:rsidRPr="0005026D">
        <w:rPr>
          <w:rFonts w:eastAsiaTheme="minorEastAsia" w:cs="Calibri"/>
          <w:b/>
          <w:bCs/>
          <w:color w:val="000000"/>
          <w:lang w:eastAsia="en-GB"/>
        </w:rPr>
        <w:t>Promoter</w:t>
      </w:r>
      <w:r w:rsidRPr="0005026D">
        <w:rPr>
          <w:rFonts w:eastAsiaTheme="minorEastAsia" w:cs="Calibri"/>
          <w:bCs/>
          <w:color w:val="000000"/>
          <w:lang w:eastAsia="en-GB"/>
        </w:rPr>
        <w:t>;</w:t>
      </w:r>
      <w:proofErr w:type="gramEnd"/>
      <w:r w:rsidRPr="0005026D">
        <w:rPr>
          <w:rFonts w:eastAsiaTheme="minorEastAsia" w:cs="Calibri"/>
          <w:bCs/>
          <w:color w:val="000000"/>
          <w:lang w:eastAsia="en-GB"/>
        </w:rPr>
        <w:t xml:space="preserve"> </w:t>
      </w:r>
    </w:p>
    <w:p w14:paraId="6BCD4350" w14:textId="77777777" w:rsidR="0005026D" w:rsidRDefault="0074145F" w:rsidP="0074145F">
      <w:pPr>
        <w:autoSpaceDE w:val="0"/>
        <w:autoSpaceDN w:val="0"/>
        <w:adjustRightInd w:val="0"/>
        <w:rPr>
          <w:rFonts w:eastAsiaTheme="minorEastAsia" w:cs="Calibri"/>
          <w:bCs/>
          <w:color w:val="000000"/>
          <w:lang w:val="en-GB" w:eastAsia="en-GB"/>
        </w:rPr>
      </w:pPr>
      <w:r w:rsidRPr="0074145F">
        <w:rPr>
          <w:rFonts w:eastAsiaTheme="minorEastAsia" w:cs="Calibri"/>
          <w:bCs/>
          <w:color w:val="000000"/>
          <w:lang w:val="en-GB" w:eastAsia="en-GB"/>
        </w:rPr>
        <w:t xml:space="preserve">and: </w:t>
      </w:r>
    </w:p>
    <w:p w14:paraId="3C9C48E0" w14:textId="77777777" w:rsidR="0074145F" w:rsidRPr="0074145F" w:rsidRDefault="0074145F" w:rsidP="0005026D">
      <w:pPr>
        <w:autoSpaceDE w:val="0"/>
        <w:autoSpaceDN w:val="0"/>
        <w:adjustRightInd w:val="0"/>
        <w:jc w:val="both"/>
        <w:rPr>
          <w:rFonts w:eastAsiaTheme="minorEastAsia" w:cs="Calibri"/>
          <w:bCs/>
          <w:color w:val="000000"/>
          <w:lang w:val="en-GB" w:eastAsia="en-GB"/>
        </w:rPr>
      </w:pPr>
      <w:r w:rsidRPr="0074145F">
        <w:rPr>
          <w:rFonts w:eastAsiaTheme="minorEastAsia" w:cs="Calibri"/>
          <w:bCs/>
          <w:color w:val="000000"/>
          <w:lang w:val="en-GB" w:eastAsia="en-GB"/>
        </w:rPr>
        <w:t>2. ……………...................................….........…………………………………, (organization name) .................................. (legal nature), tax identification number ……………..……….., with head office in …………..............................................................................................................…, represented in this act by ……………...................................………………............................. (name(s)), as its …………......................……………………………….…………</w:t>
      </w:r>
      <w:proofErr w:type="gramStart"/>
      <w:r w:rsidRPr="0074145F">
        <w:rPr>
          <w:rFonts w:eastAsiaTheme="minorEastAsia" w:cs="Calibri"/>
          <w:bCs/>
          <w:color w:val="000000"/>
          <w:lang w:val="en-GB" w:eastAsia="en-GB"/>
        </w:rPr>
        <w:t>…..</w:t>
      </w:r>
      <w:proofErr w:type="gramEnd"/>
      <w:r w:rsidRPr="0074145F">
        <w:rPr>
          <w:rFonts w:eastAsiaTheme="minorEastAsia" w:cs="Calibri"/>
          <w:bCs/>
          <w:color w:val="000000"/>
          <w:lang w:val="en-GB" w:eastAsia="en-GB"/>
        </w:rPr>
        <w:t xml:space="preserve"> and in the use of legal powers for this act, hereinafter </w:t>
      </w:r>
      <w:r w:rsidRPr="0074145F">
        <w:rPr>
          <w:rFonts w:eastAsiaTheme="minorEastAsia" w:cs="Calibri"/>
          <w:b/>
          <w:bCs/>
          <w:color w:val="000000"/>
          <w:lang w:val="en-GB" w:eastAsia="en-GB"/>
        </w:rPr>
        <w:t xml:space="preserve">2nd Contracting Party or Partner </w:t>
      </w:r>
      <w:proofErr w:type="gramStart"/>
      <w:r w:rsidRPr="0074145F">
        <w:rPr>
          <w:rFonts w:eastAsiaTheme="minorEastAsia" w:cs="Calibri"/>
          <w:b/>
          <w:bCs/>
          <w:color w:val="000000"/>
          <w:lang w:val="en-GB" w:eastAsia="en-GB"/>
        </w:rPr>
        <w:t>Entity</w:t>
      </w:r>
      <w:r w:rsidRPr="0074145F">
        <w:rPr>
          <w:rFonts w:eastAsiaTheme="minorEastAsia" w:cs="Calibri"/>
          <w:bCs/>
          <w:color w:val="000000"/>
          <w:lang w:val="en-GB" w:eastAsia="en-GB"/>
        </w:rPr>
        <w:t>;</w:t>
      </w:r>
      <w:proofErr w:type="gramEnd"/>
      <w:r w:rsidRPr="0074145F">
        <w:rPr>
          <w:rFonts w:eastAsiaTheme="minorEastAsia" w:cs="Calibri"/>
          <w:bCs/>
          <w:color w:val="000000"/>
          <w:lang w:val="en-GB" w:eastAsia="en-GB"/>
        </w:rPr>
        <w:t xml:space="preserve"> </w:t>
      </w:r>
    </w:p>
    <w:p w14:paraId="52A49A1B" w14:textId="77777777" w:rsidR="0005026D" w:rsidRDefault="0074145F" w:rsidP="0074145F">
      <w:pPr>
        <w:autoSpaceDE w:val="0"/>
        <w:autoSpaceDN w:val="0"/>
        <w:adjustRightInd w:val="0"/>
        <w:rPr>
          <w:rFonts w:eastAsiaTheme="minorEastAsia" w:cs="Calibri"/>
          <w:bCs/>
          <w:color w:val="000000"/>
          <w:lang w:val="en-GB" w:eastAsia="en-GB"/>
        </w:rPr>
      </w:pPr>
      <w:r w:rsidRPr="0074145F">
        <w:rPr>
          <w:rFonts w:eastAsiaTheme="minorEastAsia" w:cs="Calibri"/>
          <w:bCs/>
          <w:color w:val="000000"/>
          <w:lang w:val="en-GB" w:eastAsia="en-GB"/>
        </w:rPr>
        <w:t xml:space="preserve">and: </w:t>
      </w:r>
    </w:p>
    <w:p w14:paraId="0FB8EAC2" w14:textId="77777777" w:rsidR="0005026D" w:rsidRDefault="0005026D" w:rsidP="0074145F">
      <w:pPr>
        <w:autoSpaceDE w:val="0"/>
        <w:autoSpaceDN w:val="0"/>
        <w:adjustRightInd w:val="0"/>
        <w:rPr>
          <w:rFonts w:eastAsiaTheme="minorEastAsia" w:cs="Calibri"/>
          <w:bCs/>
          <w:color w:val="000000"/>
          <w:lang w:val="en-GB" w:eastAsia="en-GB"/>
        </w:rPr>
      </w:pPr>
    </w:p>
    <w:p w14:paraId="2A3908AA" w14:textId="54C4786F" w:rsidR="0013356C" w:rsidRDefault="0013356C" w:rsidP="0013356C">
      <w:pPr>
        <w:pStyle w:val="PargrafodaLista"/>
        <w:autoSpaceDE w:val="0"/>
        <w:autoSpaceDN w:val="0"/>
        <w:adjustRightInd w:val="0"/>
        <w:ind w:left="142"/>
        <w:jc w:val="both"/>
        <w:rPr>
          <w:rFonts w:eastAsiaTheme="minorEastAsia" w:cs="Calibri"/>
          <w:bCs/>
          <w:color w:val="000000"/>
          <w:lang w:eastAsia="en-GB"/>
        </w:rPr>
      </w:pPr>
      <w:r>
        <w:rPr>
          <w:rFonts w:eastAsiaTheme="minorEastAsia" w:cs="Calibri"/>
          <w:bCs/>
          <w:color w:val="000000"/>
          <w:lang w:eastAsia="en-GB"/>
        </w:rPr>
        <w:t xml:space="preserve">3. </w:t>
      </w:r>
      <w:r w:rsidR="0074145F" w:rsidRPr="0013356C">
        <w:rPr>
          <w:rFonts w:eastAsiaTheme="minorEastAsia" w:cs="Calibri"/>
          <w:bCs/>
          <w:color w:val="000000"/>
          <w:lang w:eastAsia="en-GB"/>
        </w:rPr>
        <w:t>……………...................................….........…………………………………, (organization name) .................................. (legal nature), tax identification number ……………..……….., with head office in …………..............................................................................................................…, represented in this act by ……………...................................………………............................. (name(s)), as its …………......................……………………………….…………</w:t>
      </w:r>
      <w:proofErr w:type="gramStart"/>
      <w:r w:rsidR="0074145F" w:rsidRPr="0013356C">
        <w:rPr>
          <w:rFonts w:eastAsiaTheme="minorEastAsia" w:cs="Calibri"/>
          <w:bCs/>
          <w:color w:val="000000"/>
          <w:lang w:eastAsia="en-GB"/>
        </w:rPr>
        <w:t>…..</w:t>
      </w:r>
      <w:proofErr w:type="gramEnd"/>
      <w:r w:rsidR="0074145F" w:rsidRPr="0013356C">
        <w:rPr>
          <w:rFonts w:eastAsiaTheme="minorEastAsia" w:cs="Calibri"/>
          <w:bCs/>
          <w:color w:val="000000"/>
          <w:lang w:eastAsia="en-GB"/>
        </w:rPr>
        <w:t xml:space="preserve"> e and in the use of legal powers for this act, hereinafter </w:t>
      </w:r>
      <w:r w:rsidR="0074145F" w:rsidRPr="0013356C">
        <w:rPr>
          <w:rFonts w:eastAsiaTheme="minorEastAsia" w:cs="Calibri"/>
          <w:b/>
          <w:bCs/>
          <w:color w:val="000000"/>
          <w:lang w:eastAsia="en-GB"/>
        </w:rPr>
        <w:t xml:space="preserve">3rd Contracting Party or Partner </w:t>
      </w:r>
      <w:proofErr w:type="gramStart"/>
      <w:r w:rsidR="0074145F" w:rsidRPr="0013356C">
        <w:rPr>
          <w:rFonts w:eastAsiaTheme="minorEastAsia" w:cs="Calibri"/>
          <w:b/>
          <w:bCs/>
          <w:color w:val="000000"/>
          <w:lang w:eastAsia="en-GB"/>
        </w:rPr>
        <w:t>Entity</w:t>
      </w:r>
      <w:r w:rsidR="0005026D" w:rsidRPr="0013356C">
        <w:rPr>
          <w:rFonts w:eastAsiaTheme="minorEastAsia" w:cs="Calibri"/>
          <w:bCs/>
          <w:color w:val="000000"/>
          <w:lang w:eastAsia="en-GB"/>
        </w:rPr>
        <w:t>;</w:t>
      </w:r>
      <w:proofErr w:type="gramEnd"/>
      <w:r w:rsidR="0005026D" w:rsidRPr="0013356C">
        <w:rPr>
          <w:rFonts w:eastAsiaTheme="minorEastAsia" w:cs="Calibri"/>
          <w:bCs/>
          <w:color w:val="000000"/>
          <w:lang w:eastAsia="en-GB"/>
        </w:rPr>
        <w:t xml:space="preserve"> </w:t>
      </w:r>
      <w:bookmarkStart w:id="2" w:name="_Toc388390796"/>
      <w:bookmarkStart w:id="3" w:name="_Toc388392874"/>
      <w:bookmarkStart w:id="4" w:name="_Toc388910952"/>
    </w:p>
    <w:p w14:paraId="104D2301" w14:textId="609859AA" w:rsidR="0013356C" w:rsidRDefault="0013356C" w:rsidP="0013356C">
      <w:pPr>
        <w:pStyle w:val="PargrafodaLista"/>
        <w:autoSpaceDE w:val="0"/>
        <w:autoSpaceDN w:val="0"/>
        <w:adjustRightInd w:val="0"/>
        <w:ind w:left="142"/>
        <w:jc w:val="both"/>
        <w:rPr>
          <w:rFonts w:eastAsiaTheme="minorEastAsia" w:cs="Calibri"/>
          <w:bCs/>
          <w:color w:val="000000"/>
          <w:lang w:eastAsia="en-GB"/>
        </w:rPr>
      </w:pPr>
    </w:p>
    <w:p w14:paraId="4FB4B183" w14:textId="201D3842" w:rsidR="0013356C" w:rsidRDefault="0013356C" w:rsidP="0013356C">
      <w:pPr>
        <w:pStyle w:val="PargrafodaLista"/>
        <w:autoSpaceDE w:val="0"/>
        <w:autoSpaceDN w:val="0"/>
        <w:adjustRightInd w:val="0"/>
        <w:ind w:left="142"/>
        <w:jc w:val="both"/>
        <w:rPr>
          <w:rFonts w:eastAsiaTheme="minorEastAsia" w:cs="Calibri"/>
          <w:bCs/>
          <w:color w:val="000000"/>
          <w:lang w:eastAsia="en-GB"/>
        </w:rPr>
      </w:pPr>
    </w:p>
    <w:p w14:paraId="1C03EE55" w14:textId="77777777" w:rsidR="0013356C" w:rsidRPr="0013356C" w:rsidRDefault="0013356C" w:rsidP="0013356C">
      <w:pPr>
        <w:pStyle w:val="PargrafodaLista"/>
        <w:autoSpaceDE w:val="0"/>
        <w:autoSpaceDN w:val="0"/>
        <w:adjustRightInd w:val="0"/>
        <w:ind w:left="142"/>
        <w:jc w:val="both"/>
        <w:rPr>
          <w:rFonts w:eastAsiaTheme="minorEastAsia" w:cs="Calibri"/>
          <w:bCs/>
          <w:color w:val="000000"/>
          <w:lang w:eastAsia="en-GB"/>
        </w:rPr>
      </w:pPr>
    </w:p>
    <w:p w14:paraId="2028E655" w14:textId="7457801A" w:rsidR="00B13961" w:rsidRDefault="0013356C" w:rsidP="0013356C">
      <w:pPr>
        <w:pStyle w:val="PargrafodaLista"/>
        <w:autoSpaceDE w:val="0"/>
        <w:autoSpaceDN w:val="0"/>
        <w:adjustRightInd w:val="0"/>
        <w:ind w:left="142"/>
        <w:jc w:val="both"/>
      </w:pPr>
      <w:proofErr w:type="spellStart"/>
      <w:r>
        <w:rPr>
          <w:rFonts w:eastAsiaTheme="minorEastAsia" w:cs="Calibri"/>
          <w:bCs/>
          <w:color w:val="000000"/>
          <w:lang w:eastAsia="en-GB"/>
        </w:rPr>
        <w:t>XXXXx</w:t>
      </w:r>
      <w:proofErr w:type="spellEnd"/>
      <w:r>
        <w:rPr>
          <w:rFonts w:eastAsiaTheme="minorEastAsia" w:cs="Calibri"/>
          <w:bCs/>
          <w:color w:val="000000"/>
          <w:lang w:eastAsia="en-GB"/>
        </w:rPr>
        <w:t xml:space="preserve">. </w:t>
      </w:r>
      <w:r w:rsidRPr="0013356C">
        <w:rPr>
          <w:rFonts w:eastAsiaTheme="minorEastAsia" w:cs="Calibri"/>
          <w:bCs/>
          <w:color w:val="000000"/>
          <w:lang w:eastAsia="en-GB"/>
        </w:rPr>
        <w:t>……………...................................….........…………………………………, (organization name) .................................. (legal nature), tax identification number ……………..……….., with head office in …………..............................................................................................................…, represented in this act by ……………...................................………………............................. (name(s)), as its …………......................……………………………….…………</w:t>
      </w:r>
      <w:proofErr w:type="gramStart"/>
      <w:r w:rsidRPr="0013356C">
        <w:rPr>
          <w:rFonts w:eastAsiaTheme="minorEastAsia" w:cs="Calibri"/>
          <w:bCs/>
          <w:color w:val="000000"/>
          <w:lang w:eastAsia="en-GB"/>
        </w:rPr>
        <w:t>…..</w:t>
      </w:r>
      <w:proofErr w:type="gramEnd"/>
      <w:r w:rsidRPr="0013356C">
        <w:rPr>
          <w:rFonts w:eastAsiaTheme="minorEastAsia" w:cs="Calibri"/>
          <w:bCs/>
          <w:color w:val="000000"/>
          <w:lang w:eastAsia="en-GB"/>
        </w:rPr>
        <w:t xml:space="preserve"> e and in the use of legal powers for this act, hereinafter </w:t>
      </w:r>
      <w:r w:rsidRPr="0013356C">
        <w:rPr>
          <w:rFonts w:eastAsiaTheme="minorEastAsia" w:cs="Calibri"/>
          <w:b/>
          <w:bCs/>
          <w:color w:val="000000"/>
          <w:lang w:eastAsia="en-GB"/>
        </w:rPr>
        <w:t>3rd Contracting Party or Partner Entity</w:t>
      </w:r>
    </w:p>
    <w:p w14:paraId="5C19058C" w14:textId="66198684" w:rsidR="00B13961" w:rsidRDefault="00B13961" w:rsidP="00E26A10">
      <w:pPr>
        <w:pStyle w:val="chapter"/>
      </w:pPr>
    </w:p>
    <w:p w14:paraId="4BB4AA2C" w14:textId="77777777" w:rsidR="00B13961" w:rsidRDefault="00B13961" w:rsidP="00E26A10">
      <w:pPr>
        <w:pStyle w:val="chapter"/>
      </w:pPr>
    </w:p>
    <w:p w14:paraId="6CF141C2" w14:textId="77777777" w:rsidR="00B13961" w:rsidRDefault="00B13961" w:rsidP="00E26A10">
      <w:pPr>
        <w:pStyle w:val="chapter"/>
      </w:pPr>
    </w:p>
    <w:p w14:paraId="7E749F44" w14:textId="77777777" w:rsidR="00B13961" w:rsidRDefault="00B13961" w:rsidP="00E26A10">
      <w:pPr>
        <w:pStyle w:val="chapter"/>
      </w:pPr>
    </w:p>
    <w:p w14:paraId="19D8DD77" w14:textId="5EC25AF9" w:rsidR="00E26A10" w:rsidRDefault="00E26A10" w:rsidP="00E26A10">
      <w:pPr>
        <w:pStyle w:val="chapter"/>
      </w:pPr>
      <w:r w:rsidRPr="003A5452">
        <w:lastRenderedPageBreak/>
        <w:t>PREAMBLE</w:t>
      </w:r>
      <w:bookmarkEnd w:id="2"/>
      <w:bookmarkEnd w:id="3"/>
      <w:bookmarkEnd w:id="4"/>
    </w:p>
    <w:p w14:paraId="6128FBB0" w14:textId="77777777" w:rsidR="005E07BD" w:rsidRPr="003A5452" w:rsidRDefault="005E07BD" w:rsidP="00E26A10">
      <w:pPr>
        <w:pStyle w:val="chapter"/>
      </w:pPr>
    </w:p>
    <w:p w14:paraId="2FB4E9D6" w14:textId="77777777" w:rsidR="00E26A10" w:rsidRDefault="0074145F" w:rsidP="00E26A10">
      <w:pPr>
        <w:jc w:val="both"/>
        <w:rPr>
          <w:lang w:val="en-US"/>
        </w:rPr>
      </w:pPr>
      <w:r>
        <w:rPr>
          <w:lang w:val="en-US"/>
        </w:rPr>
        <w:t>Considering that i</w:t>
      </w:r>
      <w:r w:rsidR="00E26A10" w:rsidRPr="00E26A10">
        <w:rPr>
          <w:lang w:val="en-US"/>
        </w:rPr>
        <w:t xml:space="preserve">n </w:t>
      </w:r>
      <w:r w:rsidR="003C42E7">
        <w:rPr>
          <w:lang w:val="en-US"/>
        </w:rPr>
        <w:t>May</w:t>
      </w:r>
      <w:r w:rsidR="00E26A10" w:rsidRPr="00E26A10">
        <w:rPr>
          <w:lang w:val="en-US"/>
        </w:rPr>
        <w:t xml:space="preserve"> 201</w:t>
      </w:r>
      <w:r w:rsidR="003C42E7">
        <w:rPr>
          <w:lang w:val="en-US"/>
        </w:rPr>
        <w:t>9</w:t>
      </w:r>
      <w:r w:rsidR="00E26A10" w:rsidRPr="00E26A10">
        <w:rPr>
          <w:lang w:val="en-US"/>
        </w:rPr>
        <w:t>, in the scope of EEA Financial mechanism 20</w:t>
      </w:r>
      <w:r w:rsidR="00FA0AA7">
        <w:rPr>
          <w:lang w:val="en-US"/>
        </w:rPr>
        <w:t>14</w:t>
      </w:r>
      <w:r w:rsidR="00E26A10" w:rsidRPr="00E26A10">
        <w:rPr>
          <w:lang w:val="en-US"/>
        </w:rPr>
        <w:t>-20</w:t>
      </w:r>
      <w:r w:rsidR="00FA0AA7">
        <w:rPr>
          <w:lang w:val="en-US"/>
        </w:rPr>
        <w:t>21</w:t>
      </w:r>
      <w:r w:rsidR="00E26A10" w:rsidRPr="00E26A10">
        <w:rPr>
          <w:lang w:val="en-US"/>
        </w:rPr>
        <w:t xml:space="preserve">, the </w:t>
      </w:r>
      <w:proofErr w:type="spellStart"/>
      <w:r w:rsidR="00E26A10" w:rsidRPr="00E26A10">
        <w:rPr>
          <w:lang w:val="en-US"/>
        </w:rPr>
        <w:t>Programme</w:t>
      </w:r>
      <w:proofErr w:type="spellEnd"/>
      <w:r w:rsidR="00E26A10" w:rsidRPr="00E26A10">
        <w:rPr>
          <w:lang w:val="en-US"/>
        </w:rPr>
        <w:t>: “</w:t>
      </w:r>
      <w:r w:rsidR="00143CDE" w:rsidRPr="00143CDE">
        <w:rPr>
          <w:lang w:val="en-US"/>
        </w:rPr>
        <w:t xml:space="preserve">Environment, Climate Change and Low Carbon Economy </w:t>
      </w:r>
      <w:proofErr w:type="spellStart"/>
      <w:r w:rsidR="00143CDE" w:rsidRPr="00143CDE">
        <w:rPr>
          <w:lang w:val="en-US"/>
        </w:rPr>
        <w:t>Programme</w:t>
      </w:r>
      <w:proofErr w:type="spellEnd"/>
      <w:r w:rsidR="00FA0AA7">
        <w:rPr>
          <w:lang w:val="en-US"/>
        </w:rPr>
        <w:t>”</w:t>
      </w:r>
      <w:r w:rsidR="00E26A10" w:rsidRPr="00E26A10">
        <w:rPr>
          <w:lang w:val="en-US"/>
        </w:rPr>
        <w:t xml:space="preserve"> between the Financial Mechanism Committee established by Iceland, </w:t>
      </w:r>
      <w:proofErr w:type="spellStart"/>
      <w:r w:rsidR="00E26A10" w:rsidRPr="00E26A10">
        <w:rPr>
          <w:lang w:val="en-US"/>
        </w:rPr>
        <w:t>Liechenstein</w:t>
      </w:r>
      <w:proofErr w:type="spellEnd"/>
      <w:r w:rsidR="00E26A10" w:rsidRPr="00E26A10">
        <w:rPr>
          <w:lang w:val="en-US"/>
        </w:rPr>
        <w:t xml:space="preserve"> and Norway and Portugal </w:t>
      </w:r>
      <w:proofErr w:type="gramStart"/>
      <w:r w:rsidR="00E26A10" w:rsidRPr="00E26A10">
        <w:rPr>
          <w:lang w:val="en-US"/>
        </w:rPr>
        <w:t>was</w:t>
      </w:r>
      <w:proofErr w:type="gramEnd"/>
      <w:r w:rsidR="00E26A10" w:rsidRPr="00E26A10">
        <w:rPr>
          <w:lang w:val="en-US"/>
        </w:rPr>
        <w:t xml:space="preserve"> signed. </w:t>
      </w:r>
    </w:p>
    <w:p w14:paraId="4A7B74C8" w14:textId="77777777" w:rsidR="00F211F0" w:rsidRPr="00E26A10" w:rsidRDefault="00F211F0" w:rsidP="00E26A10">
      <w:pPr>
        <w:jc w:val="both"/>
        <w:rPr>
          <w:lang w:val="en-US"/>
        </w:rPr>
      </w:pPr>
    </w:p>
    <w:p w14:paraId="7D3C05C7" w14:textId="341C5840" w:rsidR="00EE1E8B" w:rsidRDefault="001518CF" w:rsidP="001518CF">
      <w:pPr>
        <w:jc w:val="both"/>
        <w:rPr>
          <w:lang w:val="en-US"/>
        </w:rPr>
      </w:pPr>
      <w:r w:rsidRPr="00E26A10">
        <w:rPr>
          <w:lang w:val="en-US"/>
        </w:rPr>
        <w:t xml:space="preserve">Considering the expertise and technical capacity of the </w:t>
      </w:r>
      <w:r>
        <w:rPr>
          <w:lang w:val="en-US"/>
        </w:rPr>
        <w:t xml:space="preserve">Project Promotor and the Partner Entities involved in the present proposal, as demonstrated by the description of the partner institutions </w:t>
      </w:r>
      <w:r w:rsidRPr="0013356C">
        <w:rPr>
          <w:lang w:val="en-US"/>
        </w:rPr>
        <w:t>provided i</w:t>
      </w:r>
      <w:r w:rsidRPr="00E569E6">
        <w:rPr>
          <w:lang w:val="en-US"/>
        </w:rPr>
        <w:t xml:space="preserve">n Section </w:t>
      </w:r>
      <w:proofErr w:type="spellStart"/>
      <w:r w:rsidR="005E07BD" w:rsidRPr="00E569E6">
        <w:rPr>
          <w:lang w:val="en-US"/>
        </w:rPr>
        <w:t>i</w:t>
      </w:r>
      <w:proofErr w:type="spellEnd"/>
      <w:r w:rsidRPr="00E569E6">
        <w:rPr>
          <w:lang w:val="en-US"/>
        </w:rPr>
        <w:t xml:space="preserve"> of the </w:t>
      </w:r>
      <w:r w:rsidR="0013356C" w:rsidRPr="00E569E6">
        <w:rPr>
          <w:lang w:val="en-US"/>
        </w:rPr>
        <w:t>15.3 of the Call for Tenders related to ‘</w:t>
      </w:r>
      <w:r w:rsidR="005E07BD" w:rsidRPr="00E569E6">
        <w:rPr>
          <w:lang w:val="en-US"/>
        </w:rPr>
        <w:t>The Final Project Report</w:t>
      </w:r>
      <w:r w:rsidR="0013356C" w:rsidRPr="00E569E6">
        <w:rPr>
          <w:lang w:val="en-US"/>
        </w:rPr>
        <w:t>’.</w:t>
      </w:r>
    </w:p>
    <w:p w14:paraId="02B69D6E" w14:textId="1FF261CB" w:rsidR="001518CF" w:rsidRPr="00E26A10" w:rsidRDefault="001518CF" w:rsidP="001518CF">
      <w:pPr>
        <w:jc w:val="both"/>
        <w:rPr>
          <w:lang w:val="en-US"/>
        </w:rPr>
      </w:pPr>
    </w:p>
    <w:p w14:paraId="32C23B6F" w14:textId="77777777" w:rsidR="00EE1E8B" w:rsidRDefault="00E26A10" w:rsidP="00E26A10">
      <w:pPr>
        <w:jc w:val="both"/>
        <w:rPr>
          <w:rFonts w:cs="Wingdings"/>
          <w:lang w:val="en-US"/>
        </w:rPr>
      </w:pPr>
      <w:r w:rsidRPr="00E26A10">
        <w:rPr>
          <w:rFonts w:cs="Wingdings"/>
          <w:lang w:val="en-US"/>
        </w:rPr>
        <w:t xml:space="preserve">This Agreement between the Contracting parties is established to accomplish the full execution of </w:t>
      </w:r>
      <w:r w:rsidR="003E6B31">
        <w:rPr>
          <w:rFonts w:cs="Wingdings"/>
          <w:lang w:val="en-US"/>
        </w:rPr>
        <w:t xml:space="preserve">the </w:t>
      </w:r>
      <w:r w:rsidR="00E677D3">
        <w:rPr>
          <w:rFonts w:cs="Wingdings"/>
          <w:lang w:val="en-US"/>
        </w:rPr>
        <w:t>Project: _____________________________________________</w:t>
      </w:r>
      <w:r w:rsidRPr="00E26A10">
        <w:rPr>
          <w:rFonts w:cs="Wingdings"/>
          <w:lang w:val="en-US"/>
        </w:rPr>
        <w:t xml:space="preserve">, hereafter referred to as </w:t>
      </w:r>
      <w:r w:rsidR="00E677D3" w:rsidRPr="0074145F">
        <w:rPr>
          <w:rFonts w:cs="Wingdings"/>
          <w:b/>
          <w:lang w:val="en-US"/>
        </w:rPr>
        <w:t>Project</w:t>
      </w:r>
      <w:r w:rsidRPr="00E26A10">
        <w:rPr>
          <w:rFonts w:cs="Wingdings"/>
          <w:lang w:val="en-US"/>
        </w:rPr>
        <w:t>.</w:t>
      </w:r>
    </w:p>
    <w:p w14:paraId="606EED30" w14:textId="77777777" w:rsidR="00EE1E8B" w:rsidRDefault="00EE1E8B" w:rsidP="00E26A10">
      <w:pPr>
        <w:jc w:val="both"/>
        <w:rPr>
          <w:rFonts w:cs="Wingdings"/>
          <w:lang w:val="en-US"/>
        </w:rPr>
      </w:pPr>
    </w:p>
    <w:p w14:paraId="1A8E2F72" w14:textId="309E794C" w:rsidR="00E26A10" w:rsidRDefault="00E26A10" w:rsidP="00E26A10">
      <w:pPr>
        <w:jc w:val="both"/>
        <w:rPr>
          <w:rFonts w:cs="Wingdings"/>
        </w:rPr>
      </w:pPr>
      <w:r w:rsidRPr="006C7155">
        <w:rPr>
          <w:rFonts w:cs="Wingdings"/>
        </w:rPr>
        <w:t>The Agree</w:t>
      </w:r>
      <w:r>
        <w:rPr>
          <w:rFonts w:cs="Wingdings"/>
        </w:rPr>
        <w:t xml:space="preserve">ment is set under the </w:t>
      </w:r>
      <w:r w:rsidRPr="006C7155">
        <w:rPr>
          <w:rFonts w:cs="Wingdings"/>
        </w:rPr>
        <w:t>legal provision</w:t>
      </w:r>
      <w:r>
        <w:rPr>
          <w:rFonts w:cs="Wingdings"/>
        </w:rPr>
        <w:t>s</w:t>
      </w:r>
      <w:r w:rsidRPr="006C7155">
        <w:rPr>
          <w:rFonts w:cs="Wingdings"/>
        </w:rPr>
        <w:t>:</w:t>
      </w:r>
      <w:r>
        <w:rPr>
          <w:rFonts w:cs="Wingdings"/>
        </w:rPr>
        <w:t xml:space="preserve"> </w:t>
      </w:r>
    </w:p>
    <w:p w14:paraId="35193F3A" w14:textId="5F5D04A2" w:rsidR="0013356C" w:rsidRDefault="00EE1E8B" w:rsidP="00A447BE">
      <w:pPr>
        <w:pStyle w:val="PargrafodaLista"/>
        <w:numPr>
          <w:ilvl w:val="0"/>
          <w:numId w:val="29"/>
        </w:numPr>
        <w:jc w:val="both"/>
      </w:pPr>
      <w:r>
        <w:t xml:space="preserve">The </w:t>
      </w:r>
      <w:r w:rsidR="00E26A10" w:rsidRPr="006C7155">
        <w:t>Protocol 38</w:t>
      </w:r>
      <w:r w:rsidR="001D3809">
        <w:t>c</w:t>
      </w:r>
      <w:r w:rsidR="00E26A10" w:rsidRPr="006C7155">
        <w:t xml:space="preserve"> to the EEA Agreement of </w:t>
      </w:r>
      <w:r w:rsidR="00C7464D">
        <w:t>0</w:t>
      </w:r>
      <w:r w:rsidR="00235814">
        <w:t>8</w:t>
      </w:r>
      <w:r w:rsidR="00E26A10" w:rsidRPr="006C7155">
        <w:t xml:space="preserve"> </w:t>
      </w:r>
      <w:r w:rsidR="00235814">
        <w:t>September</w:t>
      </w:r>
      <w:r w:rsidR="00E26A10" w:rsidRPr="006C7155">
        <w:t xml:space="preserve"> </w:t>
      </w:r>
      <w:proofErr w:type="gramStart"/>
      <w:r w:rsidR="00E26A10" w:rsidRPr="006C7155">
        <w:t>201</w:t>
      </w:r>
      <w:r w:rsidR="00C7464D">
        <w:t>6</w:t>
      </w:r>
      <w:r w:rsidR="00E26A10" w:rsidRPr="006C7155">
        <w:t>;</w:t>
      </w:r>
      <w:proofErr w:type="gramEnd"/>
    </w:p>
    <w:p w14:paraId="34DB9CDC" w14:textId="77777777" w:rsidR="0013356C" w:rsidRDefault="00EE1E8B" w:rsidP="00A447BE">
      <w:pPr>
        <w:pStyle w:val="PargrafodaLista"/>
        <w:numPr>
          <w:ilvl w:val="0"/>
          <w:numId w:val="29"/>
        </w:numPr>
        <w:jc w:val="both"/>
      </w:pPr>
      <w:r>
        <w:t xml:space="preserve">The </w:t>
      </w:r>
      <w:r w:rsidR="00E26A10" w:rsidRPr="006C7155">
        <w:t xml:space="preserve">Memorandum of Understanding between Iceland, the Principality of Liechtenstein, the Kingdom of Norway and the Portuguese Government on the implementation of the EEA Financial Mechanism </w:t>
      </w:r>
      <w:proofErr w:type="gramStart"/>
      <w:r w:rsidR="00E26A10" w:rsidRPr="006C7155">
        <w:t>20</w:t>
      </w:r>
      <w:r w:rsidR="003E6B31">
        <w:t>14</w:t>
      </w:r>
      <w:r w:rsidR="00E26A10" w:rsidRPr="006C7155">
        <w:t>-20</w:t>
      </w:r>
      <w:r w:rsidR="003E6B31">
        <w:t>21</w:t>
      </w:r>
      <w:r w:rsidR="00E26A10" w:rsidRPr="006C7155">
        <w:t>;</w:t>
      </w:r>
      <w:proofErr w:type="gramEnd"/>
    </w:p>
    <w:p w14:paraId="0F788668" w14:textId="66465FF1" w:rsidR="0013356C" w:rsidRDefault="00EE1E8B" w:rsidP="00A447BE">
      <w:pPr>
        <w:pStyle w:val="PargrafodaLista"/>
        <w:numPr>
          <w:ilvl w:val="0"/>
          <w:numId w:val="29"/>
        </w:numPr>
        <w:jc w:val="both"/>
      </w:pPr>
      <w:r>
        <w:t xml:space="preserve">The </w:t>
      </w:r>
      <w:r w:rsidR="00E26A10" w:rsidRPr="006C7155">
        <w:t>Regulation and its annexes, on the implementation of the European Economic Area Financial Mechanism 20</w:t>
      </w:r>
      <w:r w:rsidR="00C7464D">
        <w:t>14</w:t>
      </w:r>
      <w:r w:rsidR="00E26A10" w:rsidRPr="006C7155">
        <w:t>-20</w:t>
      </w:r>
      <w:r w:rsidR="00C7464D">
        <w:t>21</w:t>
      </w:r>
      <w:r w:rsidR="00E26A10" w:rsidRPr="006C7155">
        <w:t xml:space="preserve">, </w:t>
      </w:r>
      <w:r w:rsidR="00235814">
        <w:t>a</w:t>
      </w:r>
      <w:r w:rsidR="00235814" w:rsidRPr="00235814">
        <w:t xml:space="preserve">dopted by the EEA Financial Mechanism Committee </w:t>
      </w:r>
      <w:r w:rsidR="00235814" w:rsidRPr="005E07BD">
        <w:t xml:space="preserve">pursuant to Article 10.5 of Protocol 38c to the EEA Agreement on 8 September 2016 and confirmed by the Standing Committee of the EFTA States on 23 September </w:t>
      </w:r>
      <w:proofErr w:type="gramStart"/>
      <w:r w:rsidR="00235814" w:rsidRPr="005E07BD">
        <w:t>2016</w:t>
      </w:r>
      <w:r w:rsidR="00E26A10" w:rsidRPr="005E07BD">
        <w:t>;</w:t>
      </w:r>
      <w:proofErr w:type="gramEnd"/>
    </w:p>
    <w:p w14:paraId="2EF5D7A5" w14:textId="6F23260A" w:rsidR="00143CDE" w:rsidRPr="005E07BD" w:rsidRDefault="00EE1E8B" w:rsidP="00A447BE">
      <w:pPr>
        <w:pStyle w:val="PargrafodaLista"/>
        <w:numPr>
          <w:ilvl w:val="0"/>
          <w:numId w:val="29"/>
        </w:numPr>
        <w:jc w:val="both"/>
      </w:pPr>
      <w:r w:rsidRPr="005E07BD">
        <w:t xml:space="preserve">The </w:t>
      </w:r>
      <w:r w:rsidR="00E26A10" w:rsidRPr="005E07BD">
        <w:t xml:space="preserve">Programme agreement between </w:t>
      </w:r>
      <w:r w:rsidR="00143CDE" w:rsidRPr="005E07BD">
        <w:t>The Financial Mechanism Committee established by Iceland, Liechtenstein and Norway and National Management Unit, representing the Portuguese Republic,</w:t>
      </w:r>
      <w:r w:rsidR="00DF6BD4" w:rsidRPr="005E07BD">
        <w:t xml:space="preserve"> </w:t>
      </w:r>
      <w:r w:rsidR="00143CDE" w:rsidRPr="005E07BD">
        <w:t>for the financing of the Programme “Environment, Climate Change and Low Carbon Economy”</w:t>
      </w:r>
      <w:r w:rsidR="0013356C" w:rsidRPr="0013356C">
        <w:t xml:space="preserve"> in the programme areas of Environment and Ecosystems (PA11) and</w:t>
      </w:r>
      <w:r w:rsidR="0013356C">
        <w:t xml:space="preserve"> </w:t>
      </w:r>
      <w:r w:rsidR="0013356C" w:rsidRPr="0013356C">
        <w:t>Climate Change Mitigation and Adaptation (PA13)</w:t>
      </w:r>
      <w:r w:rsidR="00143CDE" w:rsidRPr="005E07BD">
        <w:t>;</w:t>
      </w:r>
    </w:p>
    <w:p w14:paraId="285E9FCC" w14:textId="00D934B0" w:rsidR="00FD520D" w:rsidRPr="00A447BE" w:rsidRDefault="005E07BD" w:rsidP="00A447BE">
      <w:pPr>
        <w:pStyle w:val="PargrafodaLista"/>
        <w:numPr>
          <w:ilvl w:val="0"/>
          <w:numId w:val="29"/>
        </w:numPr>
        <w:jc w:val="both"/>
      </w:pPr>
      <w:r w:rsidRPr="00A447BE">
        <w:t xml:space="preserve">Secretary General for Environment and Energy Transition acting as the </w:t>
      </w:r>
      <w:r w:rsidR="00DF6BD4" w:rsidRPr="00A447BE">
        <w:t>Programme Operator</w:t>
      </w:r>
      <w:r w:rsidRPr="005E07BD">
        <w:t xml:space="preserve"> for the Environment, Climate Change and Low Carbon Economy Programme, in Portugal, within the scope of EEA FM 2014-2021.</w:t>
      </w:r>
    </w:p>
    <w:p w14:paraId="51251A31" w14:textId="77777777" w:rsidR="00143CDE" w:rsidRPr="006C7155" w:rsidRDefault="00143CDE" w:rsidP="00143CDE">
      <w:pPr>
        <w:ind w:left="491"/>
        <w:jc w:val="both"/>
      </w:pPr>
    </w:p>
    <w:p w14:paraId="176AB5C6" w14:textId="77777777" w:rsidR="00E26A10" w:rsidRPr="00E26A10" w:rsidRDefault="00E26A10" w:rsidP="00E26A10">
      <w:pPr>
        <w:jc w:val="both"/>
        <w:rPr>
          <w:lang w:val="en-US"/>
        </w:rPr>
      </w:pPr>
      <w:r w:rsidRPr="00E26A10">
        <w:rPr>
          <w:lang w:val="en-US"/>
        </w:rPr>
        <w:t>This Agreement specifies the roles and responsibilities of the Project Promoter and of the Partner</w:t>
      </w:r>
      <w:r w:rsidR="0074145F">
        <w:rPr>
          <w:lang w:val="en-US"/>
        </w:rPr>
        <w:t>(s)</w:t>
      </w:r>
      <w:r w:rsidRPr="00E26A10">
        <w:rPr>
          <w:lang w:val="en-US"/>
        </w:rPr>
        <w:t xml:space="preserve"> Entity</w:t>
      </w:r>
      <w:r w:rsidR="0074145F">
        <w:rPr>
          <w:lang w:val="en-US"/>
        </w:rPr>
        <w:t>(</w:t>
      </w:r>
      <w:proofErr w:type="spellStart"/>
      <w:r w:rsidR="0074145F">
        <w:rPr>
          <w:lang w:val="en-US"/>
        </w:rPr>
        <w:t>ies</w:t>
      </w:r>
      <w:proofErr w:type="spellEnd"/>
      <w:r w:rsidR="0074145F">
        <w:rPr>
          <w:lang w:val="en-US"/>
        </w:rPr>
        <w:t>)</w:t>
      </w:r>
      <w:r w:rsidRPr="00E26A10">
        <w:rPr>
          <w:lang w:val="en-US"/>
        </w:rPr>
        <w:t xml:space="preserve"> in relation to their collaboration on the implementation of the </w:t>
      </w:r>
      <w:r w:rsidR="00E677D3" w:rsidRPr="0074145F">
        <w:rPr>
          <w:b/>
          <w:lang w:val="en-US"/>
        </w:rPr>
        <w:t>Project</w:t>
      </w:r>
      <w:r w:rsidRPr="0074145F">
        <w:rPr>
          <w:b/>
          <w:lang w:val="en-US"/>
        </w:rPr>
        <w:t>.</w:t>
      </w:r>
    </w:p>
    <w:p w14:paraId="73CC3CF3" w14:textId="77777777" w:rsidR="00446BDF" w:rsidRDefault="00446BDF" w:rsidP="00E26A10">
      <w:pPr>
        <w:jc w:val="both"/>
        <w:rPr>
          <w:bCs/>
          <w:lang w:val="en-US"/>
        </w:rPr>
      </w:pPr>
    </w:p>
    <w:p w14:paraId="7D4B362D" w14:textId="0CC87734" w:rsidR="0013356C" w:rsidRDefault="00E26A10" w:rsidP="00E26A10">
      <w:pPr>
        <w:jc w:val="both"/>
        <w:rPr>
          <w:bCs/>
          <w:lang w:val="en-US"/>
        </w:rPr>
      </w:pPr>
      <w:r w:rsidRPr="00E26A10">
        <w:rPr>
          <w:bCs/>
          <w:lang w:val="en-US"/>
        </w:rPr>
        <w:t xml:space="preserve">The present Partnership </w:t>
      </w:r>
      <w:r w:rsidR="00446BDF" w:rsidRPr="00CB4DDA">
        <w:rPr>
          <w:lang w:val="en-US"/>
        </w:rPr>
        <w:t>Agreement</w:t>
      </w:r>
      <w:r w:rsidRPr="00E26A10">
        <w:rPr>
          <w:bCs/>
          <w:lang w:val="en-US"/>
        </w:rPr>
        <w:t xml:space="preserve"> (henceforth referred to </w:t>
      </w:r>
      <w:r w:rsidRPr="00CB4DDA">
        <w:rPr>
          <w:bCs/>
          <w:lang w:val="en-US"/>
        </w:rPr>
        <w:t xml:space="preserve">as </w:t>
      </w:r>
      <w:r w:rsidR="00446BDF" w:rsidRPr="00CB4DDA">
        <w:rPr>
          <w:lang w:val="en-US"/>
        </w:rPr>
        <w:t>Agreement</w:t>
      </w:r>
      <w:r w:rsidRPr="00CB4DDA">
        <w:rPr>
          <w:bCs/>
          <w:lang w:val="en-US"/>
        </w:rPr>
        <w:t>) is celebrated</w:t>
      </w:r>
      <w:r w:rsidRPr="00E26A10">
        <w:rPr>
          <w:bCs/>
          <w:lang w:val="en-US"/>
        </w:rPr>
        <w:t xml:space="preserve"> and mutually agreed upon, being ruled by the terms and conditions defined in the following clauses, and ancillary, by the applicable legal dispositions:</w:t>
      </w:r>
    </w:p>
    <w:p w14:paraId="0191B6BF" w14:textId="77777777" w:rsidR="0013356C" w:rsidRDefault="0013356C">
      <w:pPr>
        <w:rPr>
          <w:bCs/>
          <w:lang w:val="en-US"/>
        </w:rPr>
      </w:pPr>
      <w:r>
        <w:rPr>
          <w:bCs/>
          <w:lang w:val="en-US"/>
        </w:rPr>
        <w:br w:type="page"/>
      </w:r>
    </w:p>
    <w:p w14:paraId="10C95AD6" w14:textId="77777777" w:rsidR="00E26A10" w:rsidRPr="00EC1864" w:rsidRDefault="00E26A10" w:rsidP="00E26A10">
      <w:pPr>
        <w:pStyle w:val="chapter"/>
      </w:pPr>
      <w:bookmarkStart w:id="5" w:name="_Toc388392875"/>
      <w:bookmarkStart w:id="6" w:name="_Toc388910953"/>
      <w:r w:rsidRPr="00EC1864">
        <w:lastRenderedPageBreak/>
        <w:t>CHAPTER I</w:t>
      </w:r>
      <w:bookmarkEnd w:id="5"/>
      <w:bookmarkEnd w:id="6"/>
      <w:r w:rsidRPr="00EC1864">
        <w:t xml:space="preserve"> </w:t>
      </w:r>
    </w:p>
    <w:p w14:paraId="17AE6CF5" w14:textId="77777777" w:rsidR="00E26A10" w:rsidRPr="00EC1864" w:rsidRDefault="00E26A10" w:rsidP="00E26A10">
      <w:pPr>
        <w:pStyle w:val="chapterunder"/>
      </w:pPr>
      <w:r w:rsidRPr="00EC1864">
        <w:t>SUBJECT, NATURE, OBJETIVES AND DURATION</w:t>
      </w:r>
    </w:p>
    <w:p w14:paraId="1996A2BC" w14:textId="77777777" w:rsidR="00E26A10" w:rsidRDefault="00E26A10" w:rsidP="00E26A10">
      <w:pPr>
        <w:pStyle w:val="clause"/>
      </w:pPr>
      <w:r w:rsidRPr="003A5452">
        <w:t>Clause One</w:t>
      </w:r>
    </w:p>
    <w:p w14:paraId="42EDD4D2" w14:textId="77777777" w:rsidR="00E26A10" w:rsidRPr="003A5452" w:rsidRDefault="00E26A10" w:rsidP="00E26A10">
      <w:pPr>
        <w:pStyle w:val="clauseunder"/>
      </w:pPr>
      <w:r w:rsidRPr="003A5452">
        <w:t>(Subject and Nature)</w:t>
      </w:r>
    </w:p>
    <w:p w14:paraId="390A63EA" w14:textId="7A808834" w:rsidR="00E26A10" w:rsidRDefault="00E26A10" w:rsidP="00E677D3">
      <w:pPr>
        <w:pStyle w:val="bodymem1"/>
      </w:pPr>
      <w:r w:rsidRPr="00BB0708">
        <w:t xml:space="preserve">The present Agreement´s subject is setting the terms and conditions concerning the establishment of a partnership, in form of institutional co-operation between the Project Promoter and the Partner </w:t>
      </w:r>
      <w:r>
        <w:t xml:space="preserve">Entity </w:t>
      </w:r>
      <w:r w:rsidRPr="00BB0708">
        <w:t>as well as the rights and obligations of ea</w:t>
      </w:r>
      <w:r>
        <w:t xml:space="preserve">ch of the </w:t>
      </w:r>
      <w:r w:rsidRPr="00BB0708">
        <w:t>Parties, within the context of the management of the project identified in Clause Two (henceforth referred to as Project) within the scope of the</w:t>
      </w:r>
      <w:r w:rsidR="00143CDE">
        <w:t xml:space="preserve"> </w:t>
      </w:r>
      <w:r w:rsidR="00143CDE" w:rsidRPr="00143CDE">
        <w:rPr>
          <w:lang w:val="en-US"/>
        </w:rPr>
        <w:t xml:space="preserve">Environment, Climate Change and Low Carbon Economy </w:t>
      </w:r>
      <w:proofErr w:type="spellStart"/>
      <w:r w:rsidR="00143CDE" w:rsidRPr="00143CDE">
        <w:rPr>
          <w:lang w:val="en-US"/>
        </w:rPr>
        <w:t>Programme</w:t>
      </w:r>
      <w:proofErr w:type="spellEnd"/>
      <w:r w:rsidR="00FD520D">
        <w:t>,</w:t>
      </w:r>
      <w:r w:rsidRPr="00BB0708">
        <w:t xml:space="preserve"> (henceforth referred to as Programme). </w:t>
      </w:r>
    </w:p>
    <w:p w14:paraId="5EA7E9DD" w14:textId="77777777" w:rsidR="00E26A10" w:rsidRPr="007638C0" w:rsidRDefault="00E26A10" w:rsidP="00E677D3">
      <w:pPr>
        <w:pStyle w:val="bodymem1"/>
      </w:pPr>
      <w:r>
        <w:t xml:space="preserve">The main </w:t>
      </w:r>
      <w:r w:rsidRPr="00BB0708">
        <w:t>objective of the Pro</w:t>
      </w:r>
      <w:r>
        <w:t xml:space="preserve">ject is to </w:t>
      </w:r>
      <w:r w:rsidR="00E677D3">
        <w:t>____________________________________________________________________________________</w:t>
      </w:r>
      <w:r>
        <w:t>.</w:t>
      </w:r>
    </w:p>
    <w:p w14:paraId="6AC3A5AA" w14:textId="77777777" w:rsidR="00E26A10" w:rsidRPr="00BB0708" w:rsidRDefault="00E26A10" w:rsidP="00E677D3">
      <w:pPr>
        <w:pStyle w:val="bodymem1"/>
      </w:pPr>
      <w:r w:rsidRPr="00BB0708">
        <w:t xml:space="preserve">The institutional co-operation aims at </w:t>
      </w:r>
      <w:r>
        <w:t xml:space="preserve">the accomplishment of the project goal, through the cooperation between the parties. </w:t>
      </w:r>
    </w:p>
    <w:p w14:paraId="5958DAFC" w14:textId="4ED97430" w:rsidR="006D1AAC" w:rsidRPr="00E16746" w:rsidRDefault="00E26A10" w:rsidP="00E16746">
      <w:pPr>
        <w:pStyle w:val="bodymem1"/>
      </w:pPr>
      <w:r w:rsidRPr="00BB0708">
        <w:t>With the celebration of the present Agreement, it is not intended that the Parties constitute an association or any other entity with a legal personality.</w:t>
      </w:r>
    </w:p>
    <w:p w14:paraId="54D97AA9" w14:textId="6282D0E2" w:rsidR="00A5613A" w:rsidRDefault="00A5613A" w:rsidP="00E677D3">
      <w:pPr>
        <w:pStyle w:val="bodymem1"/>
      </w:pPr>
      <w:r w:rsidRPr="00A5613A">
        <w:t xml:space="preserve">According to Annex II of the Programme Agreement, signed on </w:t>
      </w:r>
      <w:r w:rsidR="006D1AAC">
        <w:t xml:space="preserve">the </w:t>
      </w:r>
      <w:r w:rsidRPr="00A5613A">
        <w:t>27</w:t>
      </w:r>
      <w:r w:rsidR="006D1AAC" w:rsidRPr="007C0C26">
        <w:rPr>
          <w:vertAlign w:val="superscript"/>
        </w:rPr>
        <w:t>th</w:t>
      </w:r>
      <w:r w:rsidRPr="00A5613A">
        <w:t xml:space="preserve"> May 2019, it is mandatory to have a local authority</w:t>
      </w:r>
      <w:r w:rsidR="00E16746">
        <w:t xml:space="preserve">, amongst </w:t>
      </w:r>
      <w:r w:rsidR="006D1AAC">
        <w:t>the</w:t>
      </w:r>
      <w:r w:rsidRPr="00A5613A">
        <w:t xml:space="preserve"> municipalities </w:t>
      </w:r>
      <w:r w:rsidR="006D1AAC">
        <w:t xml:space="preserve"> </w:t>
      </w:r>
      <w:r w:rsidRPr="00A5613A">
        <w:t xml:space="preserve">with a resident population over 200,000 inhabitants, </w:t>
      </w:r>
      <w:r w:rsidR="006D1AAC">
        <w:t>(</w:t>
      </w:r>
      <w:proofErr w:type="spellStart"/>
      <w:r w:rsidR="006D1AAC">
        <w:t>Lisboa</w:t>
      </w:r>
      <w:proofErr w:type="spellEnd"/>
      <w:r w:rsidR="006D1AAC">
        <w:t xml:space="preserve">, </w:t>
      </w:r>
      <w:proofErr w:type="spellStart"/>
      <w:r w:rsidR="006D1AAC">
        <w:t>Sintra</w:t>
      </w:r>
      <w:proofErr w:type="spellEnd"/>
      <w:r w:rsidR="006D1AAC">
        <w:t xml:space="preserve">, Vila Nova de Gaia, Porto, Cascais e </w:t>
      </w:r>
      <w:proofErr w:type="spellStart"/>
      <w:r w:rsidR="006D1AAC">
        <w:t>Loures</w:t>
      </w:r>
      <w:proofErr w:type="spellEnd"/>
      <w:r w:rsidR="00E16746">
        <w:t xml:space="preserve">) </w:t>
      </w:r>
      <w:r w:rsidRPr="00A5613A">
        <w:t xml:space="preserve"> </w:t>
      </w:r>
      <w:r w:rsidR="00E16746">
        <w:t xml:space="preserve">that are </w:t>
      </w:r>
      <w:r w:rsidRPr="00A5613A">
        <w:t>responsible for the implementation of climate change mitigation plans</w:t>
      </w:r>
      <w:r w:rsidR="00E16746">
        <w:t>, as a</w:t>
      </w:r>
      <w:r w:rsidRPr="00A5613A">
        <w:t xml:space="preserve"> </w:t>
      </w:r>
      <w:r w:rsidR="008E7488">
        <w:t xml:space="preserve">project </w:t>
      </w:r>
      <w:r w:rsidRPr="00A5613A">
        <w:t>partner entit</w:t>
      </w:r>
      <w:r w:rsidR="00E16746">
        <w:t xml:space="preserve">y </w:t>
      </w:r>
      <w:r>
        <w:rPr>
          <w:rStyle w:val="Refdenotaderodap"/>
        </w:rPr>
        <w:footnoteReference w:id="1"/>
      </w:r>
      <w:r w:rsidRPr="00A5613A">
        <w:t xml:space="preserve"> .</w:t>
      </w:r>
    </w:p>
    <w:p w14:paraId="760390AA" w14:textId="2A964B19" w:rsidR="00A5613A" w:rsidRPr="00BB0708" w:rsidRDefault="00A5613A" w:rsidP="00E677D3">
      <w:pPr>
        <w:pStyle w:val="bodymem1"/>
      </w:pPr>
      <w:r w:rsidRPr="00A5613A">
        <w:t>According to Article 7.2.2 of the “Regulation on the implementation of the European Economic Area (EEA) Financial Mechanism 2014-2021”, any public or private entity, commercial or non-commercial, as well as non-governmental organisations established as a legal person either in the Donor States or Portugal are considered eligible project partners</w:t>
      </w:r>
      <w:r>
        <w:t>.</w:t>
      </w:r>
    </w:p>
    <w:p w14:paraId="0AA6B28A" w14:textId="77777777" w:rsidR="00E26A10" w:rsidRDefault="00E26A10" w:rsidP="00E26A10">
      <w:pPr>
        <w:pStyle w:val="clause"/>
        <w:rPr>
          <w:lang w:val="en-US"/>
        </w:rPr>
      </w:pPr>
      <w:r>
        <w:rPr>
          <w:lang w:val="en-US"/>
        </w:rPr>
        <w:t>Clause Two</w:t>
      </w:r>
    </w:p>
    <w:p w14:paraId="381C046B" w14:textId="77777777" w:rsidR="00E26A10" w:rsidRDefault="00E26A10" w:rsidP="00E26A10">
      <w:pPr>
        <w:pStyle w:val="clauseunder"/>
        <w:rPr>
          <w:lang w:val="en-US"/>
        </w:rPr>
      </w:pPr>
      <w:r w:rsidRPr="006912BC">
        <w:rPr>
          <w:lang w:val="en-US"/>
        </w:rPr>
        <w:t>(Project Identification)</w:t>
      </w:r>
    </w:p>
    <w:p w14:paraId="25E23DC3" w14:textId="77777777" w:rsidR="00E26A10" w:rsidRPr="007638C0" w:rsidRDefault="00E26A10" w:rsidP="006D17D6">
      <w:pPr>
        <w:pStyle w:val="bodymem1"/>
        <w:numPr>
          <w:ilvl w:val="0"/>
          <w:numId w:val="20"/>
        </w:numPr>
        <w:ind w:left="426"/>
      </w:pPr>
      <w:r w:rsidRPr="007638C0">
        <w:t xml:space="preserve">The </w:t>
      </w:r>
      <w:proofErr w:type="gramStart"/>
      <w:r w:rsidRPr="007638C0">
        <w:t>above mentioned</w:t>
      </w:r>
      <w:proofErr w:type="gramEnd"/>
      <w:r w:rsidRPr="007638C0">
        <w:t xml:space="preserve"> Project is called: </w:t>
      </w:r>
      <w:r w:rsidR="00E677D3">
        <w:t>___________________________________________</w:t>
      </w:r>
      <w:r w:rsidRPr="007638C0">
        <w:t>.</w:t>
      </w:r>
    </w:p>
    <w:p w14:paraId="736820DA" w14:textId="77777777" w:rsidR="00E26A10" w:rsidRPr="0074145F" w:rsidRDefault="00E26A10" w:rsidP="00092EC4">
      <w:pPr>
        <w:pStyle w:val="bodymem1"/>
      </w:pPr>
      <w:r w:rsidRPr="007638C0">
        <w:t xml:space="preserve">The Project falls within the following Expected Outcome of the Programme: </w:t>
      </w:r>
      <w:r w:rsidR="00E677D3">
        <w:rPr>
          <w:i/>
        </w:rPr>
        <w:lastRenderedPageBreak/>
        <w:t>_________________________________________________________________</w:t>
      </w:r>
    </w:p>
    <w:p w14:paraId="7CC1422E" w14:textId="77777777" w:rsidR="0074145F" w:rsidRDefault="0074145F" w:rsidP="0074145F">
      <w:pPr>
        <w:pStyle w:val="bodymem1"/>
      </w:pPr>
      <w:r w:rsidRPr="0074145F">
        <w:t>3. The total cost of the Project is .................. € (...................................), being shared by parties in the following manner: ---------------------------------------------------------------------------------</w:t>
      </w:r>
      <w:r w:rsidR="00B13961">
        <w:t>---------</w:t>
      </w:r>
      <w:r w:rsidRPr="0074145F">
        <w:t>a. ……………………………………………………; ------------------------------------------------------</w:t>
      </w:r>
      <w:r w:rsidR="00B13961">
        <w:t>--------------------</w:t>
      </w:r>
      <w:r w:rsidRPr="0074145F">
        <w:t>b. ……………………………………………………; ----------------------------------------------------------------</w:t>
      </w:r>
      <w:r w:rsidR="00B13961">
        <w:t>----------</w:t>
      </w:r>
      <w:r w:rsidRPr="0074145F">
        <w:t>c. ……………………………………………………; ------------------------------------------------------</w:t>
      </w:r>
      <w:r w:rsidR="00B13961">
        <w:t>--------------------</w:t>
      </w:r>
      <w:r w:rsidRPr="0074145F">
        <w:t>d. ……………………………………………………. -----------------------------------------------------</w:t>
      </w:r>
      <w:r w:rsidR="00B13961">
        <w:t>---------------------</w:t>
      </w:r>
    </w:p>
    <w:p w14:paraId="1D14C9A3" w14:textId="77777777" w:rsidR="0074145F" w:rsidRPr="00A757B2" w:rsidRDefault="0074145F" w:rsidP="0074145F">
      <w:pPr>
        <w:pStyle w:val="bodymem1"/>
      </w:pPr>
      <w:r w:rsidRPr="00A757B2">
        <w:t xml:space="preserve">Only actions and expenditure incurred by Parties </w:t>
      </w:r>
      <w:r w:rsidRPr="0058662B">
        <w:t xml:space="preserve">typified in Articles </w:t>
      </w:r>
      <w:r w:rsidR="00C63D59" w:rsidRPr="0058662B">
        <w:t>8</w:t>
      </w:r>
      <w:r w:rsidRPr="0058662B">
        <w:t xml:space="preserve">.2, </w:t>
      </w:r>
      <w:r w:rsidR="00C63D59" w:rsidRPr="0058662B">
        <w:t>8</w:t>
      </w:r>
      <w:r w:rsidRPr="0058662B">
        <w:t xml:space="preserve">.3, </w:t>
      </w:r>
      <w:r w:rsidR="00C63D59" w:rsidRPr="0058662B">
        <w:t>8</w:t>
      </w:r>
      <w:r w:rsidRPr="0058662B">
        <w:t>.4,</w:t>
      </w:r>
      <w:r w:rsidR="00C63D59" w:rsidRPr="0058662B">
        <w:t xml:space="preserve"> </w:t>
      </w:r>
      <w:r w:rsidR="00BC3E5E" w:rsidRPr="0058662B">
        <w:t xml:space="preserve">8.5, 8.6, 8.7, </w:t>
      </w:r>
      <w:r w:rsidR="0079746B" w:rsidRPr="0058662B">
        <w:t xml:space="preserve">8.9, </w:t>
      </w:r>
      <w:r w:rsidR="0058662B" w:rsidRPr="0058662B">
        <w:t>8.12, 8.13, 8.14, 8.15 and 8.16</w:t>
      </w:r>
      <w:r w:rsidRPr="0058662B">
        <w:t xml:space="preserve"> of the Regulation on</w:t>
      </w:r>
      <w:r w:rsidRPr="00A757B2">
        <w:t xml:space="preserve"> the implementation of the European Economic Area Financial Mechanism 20</w:t>
      </w:r>
      <w:r w:rsidR="00556A0E">
        <w:t>14</w:t>
      </w:r>
      <w:r w:rsidRPr="00A757B2">
        <w:t>-20</w:t>
      </w:r>
      <w:r w:rsidR="00556A0E">
        <w:t>21</w:t>
      </w:r>
      <w:r w:rsidRPr="00A757B2">
        <w:t xml:space="preserve"> shall be co-financed.</w:t>
      </w:r>
    </w:p>
    <w:p w14:paraId="41882D7C" w14:textId="77777777" w:rsidR="0074145F" w:rsidRPr="009A56D2" w:rsidRDefault="0074145F" w:rsidP="0074145F">
      <w:pPr>
        <w:pStyle w:val="bodymem1"/>
      </w:pPr>
      <w:r w:rsidRPr="009A56D2">
        <w:t>Actions co-financed by the Programme shall not generate direct income during the implementation phase of the Project.</w:t>
      </w:r>
    </w:p>
    <w:p w14:paraId="2045BB86" w14:textId="77777777" w:rsidR="00E26A10" w:rsidRPr="0074145F" w:rsidRDefault="00E26A10" w:rsidP="00E26A10">
      <w:pPr>
        <w:pStyle w:val="clause"/>
        <w:rPr>
          <w:lang w:val="en-US"/>
        </w:rPr>
      </w:pPr>
      <w:r w:rsidRPr="0074145F">
        <w:rPr>
          <w:lang w:val="en-US"/>
        </w:rPr>
        <w:t>Clause Three</w:t>
      </w:r>
    </w:p>
    <w:p w14:paraId="2E37D67A" w14:textId="77777777" w:rsidR="00E26A10" w:rsidRDefault="00E26A10" w:rsidP="00E26A10">
      <w:pPr>
        <w:pStyle w:val="clauseunder"/>
        <w:rPr>
          <w:lang w:val="en-US"/>
        </w:rPr>
      </w:pPr>
      <w:r w:rsidRPr="0074145F">
        <w:rPr>
          <w:lang w:val="en-US"/>
        </w:rPr>
        <w:t>(Components and Actions to be developed)</w:t>
      </w:r>
    </w:p>
    <w:p w14:paraId="2F2BD525" w14:textId="77777777" w:rsidR="0074145F" w:rsidRPr="0074145F" w:rsidRDefault="0074145F" w:rsidP="0074145F">
      <w:pPr>
        <w:pStyle w:val="clause"/>
        <w:jc w:val="both"/>
        <w:rPr>
          <w:rFonts w:ascii="Calibri" w:hAnsi="Calibri"/>
          <w:b w:val="0"/>
          <w:sz w:val="22"/>
          <w:szCs w:val="22"/>
        </w:rPr>
      </w:pPr>
      <w:r>
        <w:rPr>
          <w:rFonts w:ascii="Calibri" w:hAnsi="Calibri"/>
          <w:b w:val="0"/>
          <w:sz w:val="22"/>
          <w:szCs w:val="22"/>
        </w:rPr>
        <w:t xml:space="preserve">1. </w:t>
      </w:r>
      <w:r w:rsidRPr="0074145F">
        <w:rPr>
          <w:rFonts w:ascii="Calibri" w:hAnsi="Calibri"/>
          <w:b w:val="0"/>
          <w:sz w:val="22"/>
          <w:szCs w:val="22"/>
        </w:rPr>
        <w:t>The objectives to be accomplished by this Partnership require the combined effort of the complementary capabilities of the Contracting Parties which assume the joint responsibility for the full implementation of the Project. ------------------------------------------------------------------------------------------------</w:t>
      </w:r>
    </w:p>
    <w:p w14:paraId="3F9CC994" w14:textId="77777777" w:rsidR="0074145F" w:rsidRPr="0074145F" w:rsidRDefault="0074145F" w:rsidP="0074145F">
      <w:pPr>
        <w:pStyle w:val="clause"/>
        <w:jc w:val="both"/>
        <w:rPr>
          <w:rFonts w:ascii="Calibri" w:hAnsi="Calibri"/>
          <w:b w:val="0"/>
          <w:sz w:val="22"/>
          <w:szCs w:val="22"/>
        </w:rPr>
      </w:pPr>
      <w:r w:rsidRPr="0074145F">
        <w:rPr>
          <w:rFonts w:ascii="Calibri" w:hAnsi="Calibri"/>
          <w:b w:val="0"/>
          <w:sz w:val="22"/>
          <w:szCs w:val="22"/>
        </w:rPr>
        <w:t>2. In order to achieve the established objectives, the Contracting Parties agree to develop, in partnership, the components and actions laid down in the following numbers. ------------------------------</w:t>
      </w:r>
    </w:p>
    <w:p w14:paraId="7CEE0422" w14:textId="77777777" w:rsidR="0074145F" w:rsidRPr="0074145F" w:rsidRDefault="0074145F" w:rsidP="0074145F">
      <w:pPr>
        <w:pStyle w:val="clause"/>
        <w:jc w:val="both"/>
        <w:rPr>
          <w:rFonts w:ascii="Calibri" w:hAnsi="Calibri"/>
          <w:b w:val="0"/>
          <w:sz w:val="22"/>
          <w:szCs w:val="22"/>
        </w:rPr>
      </w:pPr>
      <w:r w:rsidRPr="0074145F">
        <w:rPr>
          <w:rFonts w:ascii="Calibri" w:hAnsi="Calibri"/>
          <w:b w:val="0"/>
          <w:sz w:val="22"/>
          <w:szCs w:val="22"/>
        </w:rPr>
        <w:t xml:space="preserve">3. The </w:t>
      </w:r>
      <w:r w:rsidRPr="00270574">
        <w:rPr>
          <w:rFonts w:ascii="Calibri" w:hAnsi="Calibri"/>
          <w:sz w:val="22"/>
          <w:szCs w:val="22"/>
        </w:rPr>
        <w:t>Promoter</w:t>
      </w:r>
      <w:r w:rsidRPr="0074145F">
        <w:rPr>
          <w:rFonts w:ascii="Calibri" w:hAnsi="Calibri"/>
          <w:b w:val="0"/>
          <w:sz w:val="22"/>
          <w:szCs w:val="22"/>
        </w:rPr>
        <w:t xml:space="preserve"> shall undertake to develop the following components and actions</w:t>
      </w:r>
      <w:r w:rsidR="00270574">
        <w:rPr>
          <w:rFonts w:ascii="Calibri" w:hAnsi="Calibri"/>
          <w:b w:val="0"/>
          <w:sz w:val="22"/>
          <w:szCs w:val="22"/>
        </w:rPr>
        <w:t>: -----------------------</w:t>
      </w:r>
      <w:r w:rsidRPr="0074145F">
        <w:rPr>
          <w:rFonts w:ascii="Calibri" w:hAnsi="Calibri"/>
          <w:b w:val="0"/>
          <w:sz w:val="22"/>
          <w:szCs w:val="22"/>
        </w:rPr>
        <w:t>a. .........................................................................................................; -------------</w:t>
      </w:r>
      <w:r w:rsidR="00270574">
        <w:rPr>
          <w:rFonts w:ascii="Calibri" w:hAnsi="Calibri"/>
          <w:b w:val="0"/>
          <w:sz w:val="22"/>
          <w:szCs w:val="22"/>
        </w:rPr>
        <w:t>------------------------------</w:t>
      </w:r>
      <w:r w:rsidRPr="0074145F">
        <w:rPr>
          <w:rFonts w:ascii="Calibri" w:hAnsi="Calibri"/>
          <w:b w:val="0"/>
          <w:sz w:val="22"/>
          <w:szCs w:val="22"/>
        </w:rPr>
        <w:t>b. .........................................................................................................; -----------------------------------------</w:t>
      </w:r>
      <w:r w:rsidR="00270574">
        <w:rPr>
          <w:rFonts w:ascii="Calibri" w:hAnsi="Calibri"/>
          <w:b w:val="0"/>
          <w:sz w:val="22"/>
          <w:szCs w:val="22"/>
        </w:rPr>
        <w:t>--</w:t>
      </w:r>
      <w:r w:rsidRPr="0074145F">
        <w:rPr>
          <w:rFonts w:ascii="Calibri" w:hAnsi="Calibri"/>
          <w:b w:val="0"/>
          <w:sz w:val="22"/>
          <w:szCs w:val="22"/>
        </w:rPr>
        <w:t xml:space="preserve"> c. .........................................................................................................; ------------</w:t>
      </w:r>
      <w:r w:rsidR="00270574">
        <w:rPr>
          <w:rFonts w:ascii="Calibri" w:hAnsi="Calibri"/>
          <w:b w:val="0"/>
          <w:sz w:val="22"/>
          <w:szCs w:val="22"/>
        </w:rPr>
        <w:t>-------------------------------</w:t>
      </w:r>
    </w:p>
    <w:p w14:paraId="52219698" w14:textId="77777777" w:rsidR="0074145F" w:rsidRPr="0074145F" w:rsidRDefault="0074145F" w:rsidP="0074145F">
      <w:pPr>
        <w:pStyle w:val="clause"/>
        <w:jc w:val="both"/>
        <w:rPr>
          <w:rFonts w:ascii="Calibri" w:hAnsi="Calibri"/>
          <w:b w:val="0"/>
          <w:sz w:val="22"/>
          <w:szCs w:val="22"/>
        </w:rPr>
      </w:pPr>
      <w:r w:rsidRPr="0074145F">
        <w:rPr>
          <w:rFonts w:ascii="Calibri" w:hAnsi="Calibri"/>
          <w:b w:val="0"/>
          <w:sz w:val="22"/>
          <w:szCs w:val="22"/>
        </w:rPr>
        <w:t xml:space="preserve">d. The components and actions that shall be undertaken by the </w:t>
      </w:r>
      <w:r w:rsidRPr="00270574">
        <w:rPr>
          <w:rFonts w:ascii="Calibri" w:hAnsi="Calibri"/>
          <w:sz w:val="22"/>
          <w:szCs w:val="22"/>
        </w:rPr>
        <w:t>Promoter</w:t>
      </w:r>
      <w:r w:rsidRPr="0074145F">
        <w:rPr>
          <w:rFonts w:ascii="Calibri" w:hAnsi="Calibri"/>
          <w:b w:val="0"/>
          <w:sz w:val="22"/>
          <w:szCs w:val="22"/>
        </w:rPr>
        <w:t xml:space="preserve"> correspond to the eligible amount of ................... € (.....................................................................); --------------------------------------</w:t>
      </w:r>
    </w:p>
    <w:p w14:paraId="6D9B2400" w14:textId="77777777" w:rsidR="0074145F" w:rsidRPr="0074145F" w:rsidRDefault="0074145F" w:rsidP="0074145F">
      <w:pPr>
        <w:pStyle w:val="clause"/>
        <w:jc w:val="both"/>
        <w:rPr>
          <w:rFonts w:ascii="Calibri" w:hAnsi="Calibri"/>
          <w:b w:val="0"/>
          <w:sz w:val="22"/>
          <w:szCs w:val="22"/>
        </w:rPr>
      </w:pPr>
      <w:r w:rsidRPr="0074145F">
        <w:rPr>
          <w:rFonts w:ascii="Calibri" w:hAnsi="Calibri"/>
          <w:b w:val="0"/>
          <w:sz w:val="22"/>
          <w:szCs w:val="22"/>
        </w:rPr>
        <w:t xml:space="preserve">e. The financial contribution of the Programme provided to the </w:t>
      </w:r>
      <w:r w:rsidRPr="00270574">
        <w:rPr>
          <w:rFonts w:ascii="Calibri" w:hAnsi="Calibri"/>
          <w:sz w:val="22"/>
          <w:szCs w:val="22"/>
        </w:rPr>
        <w:t>Promoter</w:t>
      </w:r>
      <w:r w:rsidRPr="0074145F">
        <w:rPr>
          <w:rFonts w:ascii="Calibri" w:hAnsi="Calibri"/>
          <w:b w:val="0"/>
          <w:sz w:val="22"/>
          <w:szCs w:val="22"/>
        </w:rPr>
        <w:t xml:space="preserve"> shall be at the most ................... € (.....................................................................). -----------------------------------------------------</w:t>
      </w:r>
    </w:p>
    <w:p w14:paraId="73C10B95" w14:textId="77777777" w:rsidR="0074145F" w:rsidRPr="0074145F" w:rsidRDefault="0074145F" w:rsidP="0074145F">
      <w:pPr>
        <w:pStyle w:val="clause"/>
        <w:jc w:val="both"/>
        <w:rPr>
          <w:rFonts w:ascii="Calibri" w:hAnsi="Calibri"/>
          <w:b w:val="0"/>
          <w:sz w:val="22"/>
          <w:szCs w:val="22"/>
        </w:rPr>
      </w:pPr>
      <w:r w:rsidRPr="0074145F">
        <w:rPr>
          <w:rFonts w:ascii="Calibri" w:hAnsi="Calibri"/>
          <w:b w:val="0"/>
          <w:sz w:val="22"/>
          <w:szCs w:val="22"/>
        </w:rPr>
        <w:t xml:space="preserve">4. The </w:t>
      </w:r>
      <w:r w:rsidRPr="00270574">
        <w:rPr>
          <w:rFonts w:ascii="Calibri" w:hAnsi="Calibri"/>
          <w:sz w:val="22"/>
          <w:szCs w:val="22"/>
        </w:rPr>
        <w:t>Second Contracting Party, Partner Entity</w:t>
      </w:r>
      <w:r w:rsidRPr="0074145F">
        <w:rPr>
          <w:rFonts w:ascii="Calibri" w:hAnsi="Calibri"/>
          <w:b w:val="0"/>
          <w:sz w:val="22"/>
          <w:szCs w:val="22"/>
        </w:rPr>
        <w:t xml:space="preserve"> shall undertake to develop the following components and actions: -----------------------------------------------------------------------------------------------</w:t>
      </w:r>
      <w:r w:rsidR="00270574">
        <w:rPr>
          <w:rFonts w:ascii="Calibri" w:hAnsi="Calibri"/>
          <w:b w:val="0"/>
          <w:sz w:val="22"/>
          <w:szCs w:val="22"/>
        </w:rPr>
        <w:t>----------------------</w:t>
      </w:r>
      <w:r w:rsidRPr="0074145F">
        <w:rPr>
          <w:rFonts w:ascii="Calibri" w:hAnsi="Calibri"/>
          <w:b w:val="0"/>
          <w:sz w:val="22"/>
          <w:szCs w:val="22"/>
        </w:rPr>
        <w:t>a. .........................................................................................................; -------------</w:t>
      </w:r>
      <w:r w:rsidR="00270574">
        <w:rPr>
          <w:rFonts w:ascii="Calibri" w:hAnsi="Calibri"/>
          <w:b w:val="0"/>
          <w:sz w:val="22"/>
          <w:szCs w:val="22"/>
        </w:rPr>
        <w:t>------------------------------</w:t>
      </w:r>
      <w:r w:rsidRPr="0074145F">
        <w:rPr>
          <w:rFonts w:ascii="Calibri" w:hAnsi="Calibri"/>
          <w:b w:val="0"/>
          <w:sz w:val="22"/>
          <w:szCs w:val="22"/>
        </w:rPr>
        <w:t>b. .........................................................................................................; -------------</w:t>
      </w:r>
      <w:r w:rsidR="00270574">
        <w:rPr>
          <w:rFonts w:ascii="Calibri" w:hAnsi="Calibri"/>
          <w:b w:val="0"/>
          <w:sz w:val="22"/>
          <w:szCs w:val="22"/>
        </w:rPr>
        <w:t>------------------------------</w:t>
      </w:r>
      <w:r w:rsidRPr="0074145F">
        <w:rPr>
          <w:rFonts w:ascii="Calibri" w:hAnsi="Calibri"/>
          <w:b w:val="0"/>
          <w:sz w:val="22"/>
          <w:szCs w:val="22"/>
        </w:rPr>
        <w:t>c. .........................................................................................................; ------------</w:t>
      </w:r>
      <w:r w:rsidR="00270574">
        <w:rPr>
          <w:rFonts w:ascii="Calibri" w:hAnsi="Calibri"/>
          <w:b w:val="0"/>
          <w:sz w:val="22"/>
          <w:szCs w:val="22"/>
        </w:rPr>
        <w:t>-------------------------------</w:t>
      </w:r>
    </w:p>
    <w:p w14:paraId="4FE64F6F" w14:textId="77777777" w:rsidR="0074145F" w:rsidRPr="0074145F" w:rsidRDefault="0074145F" w:rsidP="0074145F">
      <w:pPr>
        <w:pStyle w:val="clause"/>
        <w:jc w:val="both"/>
        <w:rPr>
          <w:rFonts w:ascii="Calibri" w:hAnsi="Calibri"/>
          <w:b w:val="0"/>
          <w:sz w:val="22"/>
          <w:szCs w:val="22"/>
        </w:rPr>
      </w:pPr>
      <w:r w:rsidRPr="0074145F">
        <w:rPr>
          <w:rFonts w:ascii="Calibri" w:hAnsi="Calibri"/>
          <w:b w:val="0"/>
          <w:sz w:val="22"/>
          <w:szCs w:val="22"/>
        </w:rPr>
        <w:t xml:space="preserve">d. The components and actions that shall be undertaken by the </w:t>
      </w:r>
      <w:r w:rsidRPr="00270574">
        <w:rPr>
          <w:rFonts w:ascii="Calibri" w:hAnsi="Calibri"/>
          <w:sz w:val="22"/>
          <w:szCs w:val="22"/>
        </w:rPr>
        <w:t>Second Contracting Party</w:t>
      </w:r>
      <w:r w:rsidRPr="0074145F">
        <w:rPr>
          <w:rFonts w:ascii="Calibri" w:hAnsi="Calibri"/>
          <w:b w:val="0"/>
          <w:sz w:val="22"/>
          <w:szCs w:val="22"/>
        </w:rPr>
        <w:t xml:space="preserve"> correspond to the eligible amount of ................... € (.....................................................................); -------------------</w:t>
      </w:r>
    </w:p>
    <w:p w14:paraId="51823C5A" w14:textId="77777777" w:rsidR="0074145F" w:rsidRPr="0074145F" w:rsidRDefault="0074145F" w:rsidP="0074145F">
      <w:pPr>
        <w:pStyle w:val="clause"/>
        <w:jc w:val="both"/>
        <w:rPr>
          <w:rFonts w:ascii="Calibri" w:hAnsi="Calibri"/>
          <w:b w:val="0"/>
          <w:sz w:val="22"/>
          <w:szCs w:val="22"/>
        </w:rPr>
      </w:pPr>
      <w:r w:rsidRPr="0074145F">
        <w:rPr>
          <w:rFonts w:ascii="Calibri" w:hAnsi="Calibri"/>
          <w:b w:val="0"/>
          <w:sz w:val="22"/>
          <w:szCs w:val="22"/>
        </w:rPr>
        <w:t xml:space="preserve">e. The financial contribution of the Programme provided to the </w:t>
      </w:r>
      <w:r w:rsidRPr="00270574">
        <w:rPr>
          <w:rFonts w:ascii="Calibri" w:hAnsi="Calibri"/>
          <w:sz w:val="22"/>
          <w:szCs w:val="22"/>
        </w:rPr>
        <w:t>Second Contracting Party</w:t>
      </w:r>
      <w:r w:rsidRPr="0074145F">
        <w:rPr>
          <w:rFonts w:ascii="Calibri" w:hAnsi="Calibri"/>
          <w:b w:val="0"/>
          <w:sz w:val="22"/>
          <w:szCs w:val="22"/>
        </w:rPr>
        <w:t xml:space="preserve"> shall be at the most ................... € (.....................................................................). ----------------------------------------</w:t>
      </w:r>
    </w:p>
    <w:p w14:paraId="0C52192C" w14:textId="2125DB72" w:rsidR="0074145F" w:rsidRPr="0074145F" w:rsidRDefault="0074145F" w:rsidP="0074145F">
      <w:pPr>
        <w:pStyle w:val="clause"/>
        <w:jc w:val="both"/>
        <w:rPr>
          <w:rFonts w:ascii="Calibri" w:hAnsi="Calibri"/>
          <w:b w:val="0"/>
          <w:sz w:val="22"/>
          <w:szCs w:val="22"/>
        </w:rPr>
      </w:pPr>
      <w:r w:rsidRPr="0074145F">
        <w:rPr>
          <w:rFonts w:ascii="Calibri" w:hAnsi="Calibri"/>
          <w:b w:val="0"/>
          <w:sz w:val="22"/>
          <w:szCs w:val="22"/>
        </w:rPr>
        <w:lastRenderedPageBreak/>
        <w:t xml:space="preserve">5. The </w:t>
      </w:r>
      <w:r w:rsidR="0013356C">
        <w:rPr>
          <w:rFonts w:ascii="Calibri" w:hAnsi="Calibri"/>
          <w:sz w:val="22"/>
          <w:szCs w:val="22"/>
        </w:rPr>
        <w:t>XXXX</w:t>
      </w:r>
      <w:r w:rsidRPr="00270574">
        <w:rPr>
          <w:rFonts w:ascii="Calibri" w:hAnsi="Calibri"/>
          <w:sz w:val="22"/>
          <w:szCs w:val="22"/>
        </w:rPr>
        <w:t xml:space="preserve"> Contracting Party</w:t>
      </w:r>
      <w:r w:rsidRPr="0074145F">
        <w:rPr>
          <w:rFonts w:ascii="Calibri" w:hAnsi="Calibri"/>
          <w:b w:val="0"/>
          <w:sz w:val="22"/>
          <w:szCs w:val="22"/>
        </w:rPr>
        <w:t>, Partner Entity shall undertake to develop the following components and actions: -----------------------------------------------------------------------------------------------</w:t>
      </w:r>
      <w:r w:rsidR="00270574">
        <w:rPr>
          <w:rFonts w:ascii="Calibri" w:hAnsi="Calibri"/>
          <w:b w:val="0"/>
          <w:sz w:val="22"/>
          <w:szCs w:val="22"/>
        </w:rPr>
        <w:t>----------------------</w:t>
      </w:r>
      <w:r w:rsidRPr="0074145F">
        <w:rPr>
          <w:rFonts w:ascii="Calibri" w:hAnsi="Calibri"/>
          <w:b w:val="0"/>
          <w:sz w:val="22"/>
          <w:szCs w:val="22"/>
        </w:rPr>
        <w:t>a. .........................................................................................................; -------------</w:t>
      </w:r>
      <w:r w:rsidR="00270574">
        <w:rPr>
          <w:rFonts w:ascii="Calibri" w:hAnsi="Calibri"/>
          <w:b w:val="0"/>
          <w:sz w:val="22"/>
          <w:szCs w:val="22"/>
        </w:rPr>
        <w:t>-----------------------------</w:t>
      </w:r>
      <w:r w:rsidRPr="0074145F">
        <w:rPr>
          <w:rFonts w:ascii="Calibri" w:hAnsi="Calibri"/>
          <w:b w:val="0"/>
          <w:sz w:val="22"/>
          <w:szCs w:val="22"/>
        </w:rPr>
        <w:t>b. .........................................................................................................; -------------</w:t>
      </w:r>
      <w:r w:rsidR="00270574">
        <w:rPr>
          <w:rFonts w:ascii="Calibri" w:hAnsi="Calibri"/>
          <w:b w:val="0"/>
          <w:sz w:val="22"/>
          <w:szCs w:val="22"/>
        </w:rPr>
        <w:t>------------------------------</w:t>
      </w:r>
      <w:r w:rsidRPr="0074145F">
        <w:rPr>
          <w:rFonts w:ascii="Calibri" w:hAnsi="Calibri"/>
          <w:b w:val="0"/>
          <w:sz w:val="22"/>
          <w:szCs w:val="22"/>
        </w:rPr>
        <w:t>c. .........................................................................................................; ------------</w:t>
      </w:r>
      <w:r w:rsidR="00270574">
        <w:rPr>
          <w:rFonts w:ascii="Calibri" w:hAnsi="Calibri"/>
          <w:b w:val="0"/>
          <w:sz w:val="22"/>
          <w:szCs w:val="22"/>
        </w:rPr>
        <w:t>-------------------------------</w:t>
      </w:r>
    </w:p>
    <w:p w14:paraId="449C639B" w14:textId="77777777" w:rsidR="0074145F" w:rsidRPr="0074145F" w:rsidRDefault="0074145F" w:rsidP="0074145F">
      <w:pPr>
        <w:pStyle w:val="clause"/>
        <w:jc w:val="both"/>
        <w:rPr>
          <w:rFonts w:ascii="Calibri" w:hAnsi="Calibri"/>
          <w:b w:val="0"/>
          <w:sz w:val="22"/>
          <w:szCs w:val="22"/>
        </w:rPr>
      </w:pPr>
      <w:r w:rsidRPr="0074145F">
        <w:rPr>
          <w:rFonts w:ascii="Calibri" w:hAnsi="Calibri"/>
          <w:b w:val="0"/>
          <w:sz w:val="22"/>
          <w:szCs w:val="22"/>
        </w:rPr>
        <w:t xml:space="preserve">d. The components and actions that shall be undertaken by the </w:t>
      </w:r>
      <w:r w:rsidRPr="00270574">
        <w:rPr>
          <w:rFonts w:ascii="Calibri" w:hAnsi="Calibri"/>
          <w:sz w:val="22"/>
          <w:szCs w:val="22"/>
        </w:rPr>
        <w:t>Third Contracting Party</w:t>
      </w:r>
      <w:r w:rsidRPr="0074145F">
        <w:rPr>
          <w:rFonts w:ascii="Calibri" w:hAnsi="Calibri"/>
          <w:b w:val="0"/>
          <w:sz w:val="22"/>
          <w:szCs w:val="22"/>
        </w:rPr>
        <w:t xml:space="preserve"> correspond to the eligible amount of ................... € (...................................................................</w:t>
      </w:r>
      <w:r w:rsidR="00270574">
        <w:rPr>
          <w:rFonts w:ascii="Calibri" w:hAnsi="Calibri"/>
          <w:b w:val="0"/>
          <w:sz w:val="22"/>
          <w:szCs w:val="22"/>
        </w:rPr>
        <w:t>..); ---------------------</w:t>
      </w:r>
    </w:p>
    <w:p w14:paraId="6C5E766B" w14:textId="101EF368" w:rsidR="0074145F" w:rsidRDefault="0074145F" w:rsidP="00025240">
      <w:pPr>
        <w:pStyle w:val="clause"/>
        <w:jc w:val="left"/>
        <w:rPr>
          <w:rFonts w:ascii="Calibri" w:hAnsi="Calibri"/>
          <w:b w:val="0"/>
          <w:sz w:val="22"/>
          <w:szCs w:val="22"/>
        </w:rPr>
      </w:pPr>
      <w:r w:rsidRPr="0074145F">
        <w:rPr>
          <w:rFonts w:ascii="Calibri" w:hAnsi="Calibri"/>
          <w:b w:val="0"/>
          <w:sz w:val="22"/>
          <w:szCs w:val="22"/>
        </w:rPr>
        <w:t xml:space="preserve">e. The financial contribution of the Programme provided to the </w:t>
      </w:r>
      <w:r w:rsidRPr="00270574">
        <w:rPr>
          <w:rFonts w:ascii="Calibri" w:hAnsi="Calibri"/>
          <w:sz w:val="22"/>
          <w:szCs w:val="22"/>
        </w:rPr>
        <w:t>Third Contracting Party</w:t>
      </w:r>
      <w:r w:rsidRPr="0074145F">
        <w:rPr>
          <w:rFonts w:ascii="Calibri" w:hAnsi="Calibri"/>
          <w:b w:val="0"/>
          <w:sz w:val="22"/>
          <w:szCs w:val="22"/>
        </w:rPr>
        <w:t xml:space="preserve"> shall be at the most ................... € (.....................................................................). -------------------------</w:t>
      </w:r>
      <w:r>
        <w:rPr>
          <w:rFonts w:ascii="Calibri" w:hAnsi="Calibri"/>
          <w:b w:val="0"/>
          <w:sz w:val="22"/>
          <w:szCs w:val="22"/>
        </w:rPr>
        <w:t>-----------------</w:t>
      </w:r>
    </w:p>
    <w:p w14:paraId="7EF1DE87" w14:textId="10CB505C" w:rsidR="0013356C" w:rsidRDefault="0013356C">
      <w:pPr>
        <w:rPr>
          <w:rFonts w:eastAsiaTheme="minorEastAsia" w:cs="Calibri"/>
          <w:bCs/>
          <w:color w:val="000000"/>
          <w:lang w:val="en-GB" w:eastAsia="en-GB"/>
        </w:rPr>
      </w:pPr>
      <w:r>
        <w:rPr>
          <w:b/>
        </w:rPr>
        <w:br w:type="page"/>
      </w:r>
    </w:p>
    <w:p w14:paraId="1FF2E465" w14:textId="77777777" w:rsidR="00E26A10" w:rsidRDefault="00E26A10" w:rsidP="0074145F">
      <w:pPr>
        <w:pStyle w:val="clause"/>
        <w:rPr>
          <w:lang w:val="en-US"/>
        </w:rPr>
      </w:pPr>
      <w:r>
        <w:rPr>
          <w:lang w:val="en-US"/>
        </w:rPr>
        <w:lastRenderedPageBreak/>
        <w:t>Clause Four</w:t>
      </w:r>
    </w:p>
    <w:p w14:paraId="4430BA34" w14:textId="77777777" w:rsidR="00E26A10" w:rsidRDefault="00E26A10" w:rsidP="00E26A10">
      <w:pPr>
        <w:pStyle w:val="clauseunder"/>
        <w:rPr>
          <w:lang w:val="en-US"/>
        </w:rPr>
      </w:pPr>
      <w:r w:rsidRPr="006912BC">
        <w:rPr>
          <w:lang w:val="en-US"/>
        </w:rPr>
        <w:t>(Duration)</w:t>
      </w:r>
    </w:p>
    <w:p w14:paraId="1C64299F" w14:textId="77777777" w:rsidR="00E26A10" w:rsidRDefault="00E26A10" w:rsidP="006D17D6">
      <w:pPr>
        <w:pStyle w:val="bodymem1"/>
        <w:numPr>
          <w:ilvl w:val="0"/>
          <w:numId w:val="19"/>
        </w:numPr>
        <w:ind w:left="426"/>
      </w:pPr>
      <w:r w:rsidRPr="00CC696D">
        <w:t xml:space="preserve">The present </w:t>
      </w:r>
      <w:r>
        <w:t>Agreement</w:t>
      </w:r>
      <w:r w:rsidRPr="00CC696D">
        <w:t xml:space="preserve"> shall be in effect for the period of the implementation of the Project (between </w:t>
      </w:r>
      <w:r w:rsidR="00ED6DE1">
        <w:t>___</w:t>
      </w:r>
      <w:r w:rsidRPr="00CB4DDA">
        <w:t>/</w:t>
      </w:r>
      <w:r w:rsidR="00ED6DE1">
        <w:t>___/201_</w:t>
      </w:r>
      <w:r w:rsidRPr="00CB4DDA">
        <w:t xml:space="preserve"> and </w:t>
      </w:r>
      <w:r w:rsidR="00ED6DE1">
        <w:t>___</w:t>
      </w:r>
      <w:r w:rsidR="00ED6DE1" w:rsidRPr="00CB4DDA">
        <w:t>/</w:t>
      </w:r>
      <w:r w:rsidR="00ED6DE1">
        <w:t>___/20</w:t>
      </w:r>
      <w:r w:rsidR="00B31965">
        <w:t>2</w:t>
      </w:r>
      <w:r w:rsidR="00ED6DE1">
        <w:t>_</w:t>
      </w:r>
      <w:r w:rsidRPr="00CB4DDA">
        <w:t>)</w:t>
      </w:r>
      <w:r w:rsidRPr="00CC696D">
        <w:t xml:space="preserve">. The </w:t>
      </w:r>
      <w:r>
        <w:t>A</w:t>
      </w:r>
      <w:r w:rsidRPr="00CC696D">
        <w:t xml:space="preserve">greement may be extended </w:t>
      </w:r>
      <w:r>
        <w:t xml:space="preserve">beyond the end of the project </w:t>
      </w:r>
      <w:r w:rsidRPr="00CC696D">
        <w:t xml:space="preserve">if the Parties find it convenient to maintain the Partnership. </w:t>
      </w:r>
    </w:p>
    <w:p w14:paraId="499D6C3D" w14:textId="77777777" w:rsidR="00FD520D" w:rsidRPr="001932BE" w:rsidRDefault="00E26A10" w:rsidP="00025240">
      <w:pPr>
        <w:pStyle w:val="bodymem1"/>
        <w:numPr>
          <w:ilvl w:val="0"/>
          <w:numId w:val="19"/>
        </w:numPr>
        <w:ind w:left="426" w:hanging="425"/>
      </w:pPr>
      <w:r w:rsidRPr="006912BC">
        <w:t xml:space="preserve">Without </w:t>
      </w:r>
      <w:r w:rsidRPr="005A14BB">
        <w:t>prejudice</w:t>
      </w:r>
      <w:r w:rsidRPr="006912BC">
        <w:t xml:space="preserve"> </w:t>
      </w:r>
      <w:r>
        <w:t>for</w:t>
      </w:r>
      <w:r w:rsidRPr="006912BC">
        <w:t xml:space="preserve"> the preceding number, the duties, responsibilities and obligations of the </w:t>
      </w:r>
      <w:r>
        <w:t>Parties</w:t>
      </w:r>
      <w:r w:rsidRPr="006912BC">
        <w:t xml:space="preserve"> towards the Programme will be maintained, in the terms and for the </w:t>
      </w:r>
      <w:proofErr w:type="gramStart"/>
      <w:r w:rsidRPr="006912BC">
        <w:t>period of time</w:t>
      </w:r>
      <w:proofErr w:type="gramEnd"/>
      <w:r w:rsidRPr="006912BC">
        <w:t xml:space="preserve"> defined in the respective Grant Contract. </w:t>
      </w:r>
    </w:p>
    <w:p w14:paraId="4DDA91C5" w14:textId="77777777" w:rsidR="00E26A10" w:rsidRDefault="00E26A10" w:rsidP="00E26A10">
      <w:pPr>
        <w:pStyle w:val="chapter"/>
        <w:rPr>
          <w:lang w:val="en-US"/>
        </w:rPr>
      </w:pPr>
      <w:bookmarkStart w:id="7" w:name="_Toc388390797"/>
      <w:bookmarkStart w:id="8" w:name="_Toc388392876"/>
      <w:bookmarkStart w:id="9" w:name="_Toc388910954"/>
      <w:r w:rsidRPr="006912BC">
        <w:rPr>
          <w:lang w:val="en-US"/>
        </w:rPr>
        <w:t>CHAPTER II</w:t>
      </w:r>
      <w:bookmarkEnd w:id="7"/>
      <w:bookmarkEnd w:id="8"/>
      <w:bookmarkEnd w:id="9"/>
      <w:r w:rsidRPr="006912BC">
        <w:rPr>
          <w:lang w:val="en-US"/>
        </w:rPr>
        <w:t xml:space="preserve"> </w:t>
      </w:r>
    </w:p>
    <w:p w14:paraId="551700CA" w14:textId="77777777" w:rsidR="00E26A10" w:rsidRPr="006912BC" w:rsidRDefault="00E26A10" w:rsidP="00E26A10">
      <w:pPr>
        <w:pStyle w:val="chapterunder"/>
        <w:rPr>
          <w:lang w:val="en-US"/>
        </w:rPr>
      </w:pPr>
      <w:r w:rsidRPr="006912BC">
        <w:rPr>
          <w:lang w:val="en-US"/>
        </w:rPr>
        <w:t>BUDGET, PLAN AND OTHER FINANCIAL ISSUES</w:t>
      </w:r>
    </w:p>
    <w:p w14:paraId="6E86377F" w14:textId="77777777" w:rsidR="00E26A10" w:rsidRDefault="00E26A10" w:rsidP="00E26A10">
      <w:pPr>
        <w:pStyle w:val="clause"/>
        <w:rPr>
          <w:lang w:val="en-US"/>
        </w:rPr>
      </w:pPr>
      <w:r>
        <w:rPr>
          <w:lang w:val="en-US"/>
        </w:rPr>
        <w:t xml:space="preserve">Clause Five </w:t>
      </w:r>
    </w:p>
    <w:p w14:paraId="2E0BF57B" w14:textId="77777777" w:rsidR="00270574" w:rsidRPr="00270574" w:rsidRDefault="00E26A10" w:rsidP="00270574">
      <w:pPr>
        <w:pStyle w:val="clauseunder"/>
        <w:rPr>
          <w:lang w:val="en-US"/>
        </w:rPr>
      </w:pPr>
      <w:r w:rsidRPr="006912BC">
        <w:rPr>
          <w:lang w:val="en-US"/>
        </w:rPr>
        <w:t>(Budget and Financial Plan)</w:t>
      </w:r>
    </w:p>
    <w:p w14:paraId="1BD52A5B" w14:textId="77777777" w:rsidR="00270574" w:rsidRDefault="00270574" w:rsidP="00270574">
      <w:pPr>
        <w:pStyle w:val="clauseunder"/>
        <w:jc w:val="both"/>
        <w:rPr>
          <w:rFonts w:ascii="Calibri" w:hAnsi="Calibri"/>
          <w:b w:val="0"/>
          <w:sz w:val="22"/>
          <w:szCs w:val="22"/>
        </w:rPr>
      </w:pPr>
      <w:r w:rsidRPr="00270574">
        <w:rPr>
          <w:rFonts w:ascii="Calibri" w:hAnsi="Calibri"/>
          <w:b w:val="0"/>
          <w:sz w:val="22"/>
          <w:szCs w:val="22"/>
        </w:rPr>
        <w:t>The Contracting Parties agree to fulfil the detailed budget, including cost per component, as well as the respective financial plan and completion milestones, as defined i</w:t>
      </w:r>
      <w:r>
        <w:rPr>
          <w:rFonts w:ascii="Calibri" w:hAnsi="Calibri"/>
          <w:b w:val="0"/>
          <w:sz w:val="22"/>
          <w:szCs w:val="22"/>
        </w:rPr>
        <w:t xml:space="preserve">n the Project’s Grant Contract </w:t>
      </w:r>
      <w:r w:rsidRPr="00270574">
        <w:rPr>
          <w:rFonts w:ascii="Calibri" w:hAnsi="Calibri"/>
          <w:b w:val="0"/>
          <w:sz w:val="22"/>
          <w:szCs w:val="22"/>
        </w:rPr>
        <w:t>and which is attached to this</w:t>
      </w:r>
      <w:r>
        <w:rPr>
          <w:rFonts w:ascii="Calibri" w:hAnsi="Calibri"/>
          <w:b w:val="0"/>
          <w:sz w:val="22"/>
          <w:szCs w:val="22"/>
        </w:rPr>
        <w:t xml:space="preserve"> Partnership Agreement.</w:t>
      </w:r>
    </w:p>
    <w:p w14:paraId="5BC6A126" w14:textId="77777777" w:rsidR="00270574" w:rsidRDefault="00270574" w:rsidP="00270574">
      <w:pPr>
        <w:pStyle w:val="clauseunder"/>
        <w:jc w:val="both"/>
        <w:rPr>
          <w:rFonts w:ascii="Calibri" w:hAnsi="Calibri"/>
          <w:b w:val="0"/>
          <w:sz w:val="22"/>
          <w:szCs w:val="22"/>
        </w:rPr>
      </w:pPr>
    </w:p>
    <w:p w14:paraId="6E212291" w14:textId="77777777" w:rsidR="00CC2B4C" w:rsidRDefault="00CC2B4C" w:rsidP="00CC2B4C">
      <w:pPr>
        <w:pStyle w:val="clause"/>
        <w:rPr>
          <w:lang w:val="en-US"/>
        </w:rPr>
      </w:pPr>
      <w:r>
        <w:rPr>
          <w:lang w:val="en-US"/>
        </w:rPr>
        <w:t xml:space="preserve">Clause Six </w:t>
      </w:r>
    </w:p>
    <w:p w14:paraId="083806DF" w14:textId="77777777" w:rsidR="00270574" w:rsidRPr="00B826E6" w:rsidRDefault="00CC2B4C" w:rsidP="00B826E6">
      <w:pPr>
        <w:pStyle w:val="clauseunder"/>
        <w:rPr>
          <w:lang w:val="en-US"/>
        </w:rPr>
      </w:pPr>
      <w:r w:rsidRPr="006912BC">
        <w:rPr>
          <w:lang w:val="en-US"/>
        </w:rPr>
        <w:t>(</w:t>
      </w:r>
      <w:r w:rsidRPr="00CC2B4C">
        <w:rPr>
          <w:lang w:val="en-US"/>
        </w:rPr>
        <w:t>Financial Contribution)</w:t>
      </w:r>
      <w:r w:rsidRPr="006912BC">
        <w:rPr>
          <w:lang w:val="en-US"/>
        </w:rPr>
        <w:t>)</w:t>
      </w:r>
    </w:p>
    <w:p w14:paraId="686C4598" w14:textId="77777777" w:rsidR="00CC2B4C" w:rsidRPr="009A56D2" w:rsidRDefault="00CC2B4C" w:rsidP="00CC2B4C">
      <w:pPr>
        <w:autoSpaceDE w:val="0"/>
        <w:autoSpaceDN w:val="0"/>
        <w:adjustRightInd w:val="0"/>
        <w:rPr>
          <w:rFonts w:eastAsia="Calibri" w:cs="Calibri"/>
          <w:color w:val="000000"/>
          <w:sz w:val="24"/>
          <w:szCs w:val="24"/>
          <w:lang w:val="en-US"/>
        </w:rPr>
      </w:pPr>
    </w:p>
    <w:p w14:paraId="1CB6B4FC" w14:textId="77777777" w:rsidR="00CC2B4C" w:rsidRPr="00CC2B4C" w:rsidRDefault="00CC2B4C" w:rsidP="00DB7BFC">
      <w:pPr>
        <w:autoSpaceDE w:val="0"/>
        <w:autoSpaceDN w:val="0"/>
        <w:adjustRightInd w:val="0"/>
        <w:jc w:val="both"/>
        <w:rPr>
          <w:rFonts w:eastAsia="Calibri" w:cs="Calibri"/>
          <w:color w:val="000000"/>
          <w:lang w:val="en-US"/>
        </w:rPr>
      </w:pPr>
      <w:r w:rsidRPr="00CC2B4C">
        <w:rPr>
          <w:rFonts w:eastAsia="Calibri" w:cs="Calibri"/>
          <w:b/>
          <w:bCs/>
          <w:color w:val="000000"/>
          <w:sz w:val="20"/>
          <w:szCs w:val="20"/>
          <w:lang w:val="en-US"/>
        </w:rPr>
        <w:t xml:space="preserve">1. </w:t>
      </w:r>
      <w:r w:rsidRPr="00CC2B4C">
        <w:rPr>
          <w:rFonts w:eastAsia="Calibri" w:cs="Calibri"/>
          <w:color w:val="000000"/>
          <w:lang w:val="en-US"/>
        </w:rPr>
        <w:t>The financial contribution of the Contracting Parties to c</w:t>
      </w:r>
      <w:r>
        <w:rPr>
          <w:rFonts w:eastAsia="Calibri" w:cs="Calibri"/>
          <w:color w:val="000000"/>
          <w:lang w:val="en-US"/>
        </w:rPr>
        <w:t xml:space="preserve">omplete the project funding </w:t>
      </w:r>
      <w:r w:rsidRPr="00CC2B4C">
        <w:rPr>
          <w:rFonts w:eastAsia="Calibri" w:cs="Calibri"/>
          <w:color w:val="000000"/>
          <w:lang w:val="en-US"/>
        </w:rPr>
        <w:t xml:space="preserve">up to a maximum of </w:t>
      </w:r>
      <w:r>
        <w:rPr>
          <w:rFonts w:eastAsia="Calibri" w:cs="Calibri"/>
          <w:color w:val="000000"/>
          <w:lang w:val="en-US"/>
        </w:rPr>
        <w:t>___</w:t>
      </w:r>
      <w:r w:rsidRPr="00CC2B4C">
        <w:rPr>
          <w:rFonts w:eastAsia="Calibri" w:cs="Calibri"/>
          <w:color w:val="000000"/>
          <w:lang w:val="en-US"/>
        </w:rPr>
        <w:t>% of the necessary contribution</w:t>
      </w:r>
      <w:r>
        <w:rPr>
          <w:rFonts w:eastAsia="Calibri" w:cs="Calibri"/>
          <w:color w:val="000000"/>
          <w:lang w:val="en-US"/>
        </w:rPr>
        <w:t>,</w:t>
      </w:r>
      <w:r w:rsidRPr="00CC2B4C">
        <w:rPr>
          <w:rFonts w:eastAsia="Calibri" w:cs="Calibri"/>
          <w:color w:val="000000"/>
          <w:lang w:val="en-US"/>
        </w:rPr>
        <w:t xml:space="preserve"> shall be, in accordance with the financial plan: </w:t>
      </w:r>
    </w:p>
    <w:p w14:paraId="2849D614" w14:textId="77777777" w:rsidR="00DB7BFC" w:rsidRDefault="00DB7BFC" w:rsidP="00DB7BFC">
      <w:pPr>
        <w:pStyle w:val="clauseunder"/>
        <w:jc w:val="both"/>
        <w:rPr>
          <w:rFonts w:ascii="Calibri" w:hAnsi="Calibri"/>
          <w:b w:val="0"/>
          <w:sz w:val="22"/>
          <w:szCs w:val="22"/>
          <w:lang w:val="en-US"/>
        </w:rPr>
      </w:pPr>
    </w:p>
    <w:p w14:paraId="33A68F63" w14:textId="77777777" w:rsidR="00B826E6" w:rsidRDefault="00B826E6" w:rsidP="00DB7BFC">
      <w:pPr>
        <w:pStyle w:val="clauseunder"/>
        <w:jc w:val="both"/>
        <w:rPr>
          <w:rFonts w:ascii="Calibri" w:hAnsi="Calibri"/>
          <w:b w:val="0"/>
          <w:sz w:val="22"/>
          <w:szCs w:val="22"/>
          <w:lang w:val="en-US"/>
        </w:rPr>
      </w:pPr>
      <w:r w:rsidRPr="00B826E6">
        <w:rPr>
          <w:rFonts w:ascii="Calibri" w:hAnsi="Calibri"/>
          <w:b w:val="0"/>
          <w:sz w:val="22"/>
          <w:szCs w:val="22"/>
          <w:lang w:val="en-US"/>
        </w:rPr>
        <w:t xml:space="preserve">a. </w:t>
      </w:r>
      <w:r w:rsidRPr="00B826E6">
        <w:rPr>
          <w:rFonts w:ascii="Calibri" w:hAnsi="Calibri"/>
          <w:sz w:val="22"/>
          <w:szCs w:val="22"/>
          <w:lang w:val="en-US"/>
        </w:rPr>
        <w:t>Promoter</w:t>
      </w:r>
      <w:r w:rsidRPr="00B826E6">
        <w:rPr>
          <w:rFonts w:ascii="Calibri" w:hAnsi="Calibri"/>
          <w:b w:val="0"/>
          <w:sz w:val="22"/>
          <w:szCs w:val="22"/>
          <w:lang w:val="en-US"/>
        </w:rPr>
        <w:t>: ……………………. € (.....................................................................), being the contribution up to the amount of ……………………. € (................................................</w:t>
      </w:r>
      <w:r>
        <w:rPr>
          <w:rFonts w:ascii="Calibri" w:hAnsi="Calibri"/>
          <w:b w:val="0"/>
          <w:sz w:val="22"/>
          <w:szCs w:val="22"/>
          <w:lang w:val="en-US"/>
        </w:rPr>
        <w:t xml:space="preserve">.....................); </w:t>
      </w:r>
    </w:p>
    <w:p w14:paraId="17D7A5CE" w14:textId="71EEA3CA" w:rsidR="00B826E6" w:rsidRDefault="00B826E6" w:rsidP="00270574">
      <w:pPr>
        <w:pStyle w:val="clauseunder"/>
        <w:jc w:val="both"/>
        <w:rPr>
          <w:rFonts w:ascii="Calibri" w:hAnsi="Calibri"/>
          <w:b w:val="0"/>
          <w:sz w:val="22"/>
          <w:szCs w:val="22"/>
          <w:lang w:val="en-US"/>
        </w:rPr>
      </w:pPr>
      <w:r w:rsidRPr="00B826E6">
        <w:rPr>
          <w:rFonts w:ascii="Calibri" w:hAnsi="Calibri"/>
          <w:b w:val="0"/>
          <w:sz w:val="22"/>
          <w:szCs w:val="22"/>
          <w:lang w:val="en-US"/>
        </w:rPr>
        <w:t xml:space="preserve">b. </w:t>
      </w:r>
      <w:r w:rsidRPr="00B826E6">
        <w:rPr>
          <w:rFonts w:ascii="Calibri" w:hAnsi="Calibri"/>
          <w:sz w:val="22"/>
          <w:szCs w:val="22"/>
          <w:lang w:val="en-US"/>
        </w:rPr>
        <w:t xml:space="preserve">Partner Entity, </w:t>
      </w:r>
      <w:r w:rsidR="00CE1C7F">
        <w:rPr>
          <w:rFonts w:ascii="Calibri" w:hAnsi="Calibri"/>
          <w:sz w:val="22"/>
          <w:szCs w:val="22"/>
          <w:lang w:val="en-US"/>
        </w:rPr>
        <w:t>First</w:t>
      </w:r>
      <w:r w:rsidRPr="00B826E6">
        <w:rPr>
          <w:rFonts w:ascii="Calibri" w:hAnsi="Calibri"/>
          <w:sz w:val="22"/>
          <w:szCs w:val="22"/>
          <w:lang w:val="en-US"/>
        </w:rPr>
        <w:t xml:space="preserve"> Contracting Party</w:t>
      </w:r>
      <w:r w:rsidRPr="00B826E6">
        <w:rPr>
          <w:rFonts w:ascii="Calibri" w:hAnsi="Calibri"/>
          <w:b w:val="0"/>
          <w:sz w:val="22"/>
          <w:szCs w:val="22"/>
          <w:lang w:val="en-US"/>
        </w:rPr>
        <w:t>: ……………………. € (..............................................................),</w:t>
      </w:r>
      <w:r w:rsidR="0013356C">
        <w:rPr>
          <w:rFonts w:ascii="Calibri" w:hAnsi="Calibri"/>
          <w:b w:val="0"/>
          <w:sz w:val="22"/>
          <w:szCs w:val="22"/>
          <w:lang w:val="en-US"/>
        </w:rPr>
        <w:t xml:space="preserve"> </w:t>
      </w:r>
      <w:r w:rsidRPr="00B826E6">
        <w:rPr>
          <w:rFonts w:ascii="Calibri" w:hAnsi="Calibri"/>
          <w:b w:val="0"/>
          <w:sz w:val="22"/>
          <w:szCs w:val="22"/>
          <w:lang w:val="en-US"/>
        </w:rPr>
        <w:t>being the contribution up to the amount of ……………………. € (................................................</w:t>
      </w:r>
      <w:r>
        <w:rPr>
          <w:rFonts w:ascii="Calibri" w:hAnsi="Calibri"/>
          <w:b w:val="0"/>
          <w:sz w:val="22"/>
          <w:szCs w:val="22"/>
          <w:lang w:val="en-US"/>
        </w:rPr>
        <w:t xml:space="preserve">.....................); </w:t>
      </w:r>
    </w:p>
    <w:p w14:paraId="47008556" w14:textId="0376C874" w:rsidR="00B826E6" w:rsidRDefault="00B826E6" w:rsidP="00270574">
      <w:pPr>
        <w:pStyle w:val="clauseunder"/>
        <w:jc w:val="both"/>
        <w:rPr>
          <w:rFonts w:ascii="Calibri" w:hAnsi="Calibri"/>
          <w:b w:val="0"/>
          <w:sz w:val="22"/>
          <w:szCs w:val="22"/>
          <w:lang w:val="en-US"/>
        </w:rPr>
      </w:pPr>
      <w:r w:rsidRPr="00B826E6">
        <w:rPr>
          <w:rFonts w:ascii="Calibri" w:hAnsi="Calibri"/>
          <w:b w:val="0"/>
          <w:sz w:val="22"/>
          <w:szCs w:val="22"/>
          <w:lang w:val="en-US"/>
        </w:rPr>
        <w:t xml:space="preserve">c. </w:t>
      </w:r>
      <w:r w:rsidRPr="00B826E6">
        <w:rPr>
          <w:rFonts w:ascii="Calibri" w:hAnsi="Calibri"/>
          <w:sz w:val="22"/>
          <w:szCs w:val="22"/>
          <w:lang w:val="en-US"/>
        </w:rPr>
        <w:t xml:space="preserve">Partner Entity, </w:t>
      </w:r>
      <w:r w:rsidR="00CE1C7F">
        <w:rPr>
          <w:rFonts w:ascii="Calibri" w:hAnsi="Calibri"/>
          <w:sz w:val="22"/>
          <w:szCs w:val="22"/>
          <w:lang w:val="en-US"/>
        </w:rPr>
        <w:t>Second</w:t>
      </w:r>
      <w:r w:rsidRPr="00B826E6">
        <w:rPr>
          <w:rFonts w:ascii="Calibri" w:hAnsi="Calibri"/>
          <w:sz w:val="22"/>
          <w:szCs w:val="22"/>
          <w:lang w:val="en-US"/>
        </w:rPr>
        <w:t xml:space="preserve"> Contracting Party</w:t>
      </w:r>
      <w:r w:rsidRPr="00B826E6">
        <w:rPr>
          <w:rFonts w:ascii="Calibri" w:hAnsi="Calibri"/>
          <w:b w:val="0"/>
          <w:sz w:val="22"/>
          <w:szCs w:val="22"/>
          <w:lang w:val="en-US"/>
        </w:rPr>
        <w:t>: ……………………. € (...............................................................),</w:t>
      </w:r>
      <w:r w:rsidR="0013356C">
        <w:rPr>
          <w:rFonts w:ascii="Calibri" w:hAnsi="Calibri"/>
          <w:b w:val="0"/>
          <w:sz w:val="22"/>
          <w:szCs w:val="22"/>
          <w:lang w:val="en-US"/>
        </w:rPr>
        <w:t xml:space="preserve"> </w:t>
      </w:r>
      <w:r w:rsidRPr="00B826E6">
        <w:rPr>
          <w:rFonts w:ascii="Calibri" w:hAnsi="Calibri"/>
          <w:b w:val="0"/>
          <w:sz w:val="22"/>
          <w:szCs w:val="22"/>
          <w:lang w:val="en-US"/>
        </w:rPr>
        <w:t>being the contribution up to the amount of ……………………. € (................................................</w:t>
      </w:r>
      <w:r>
        <w:rPr>
          <w:rFonts w:ascii="Calibri" w:hAnsi="Calibri"/>
          <w:b w:val="0"/>
          <w:sz w:val="22"/>
          <w:szCs w:val="22"/>
          <w:lang w:val="en-US"/>
        </w:rPr>
        <w:t xml:space="preserve">.....................); </w:t>
      </w:r>
    </w:p>
    <w:p w14:paraId="7A08023D" w14:textId="157BCF8C" w:rsidR="00B826E6" w:rsidRDefault="00B826E6" w:rsidP="00B826E6">
      <w:pPr>
        <w:pStyle w:val="clauseunder"/>
        <w:jc w:val="both"/>
        <w:rPr>
          <w:rFonts w:ascii="Calibri" w:hAnsi="Calibri"/>
          <w:b w:val="0"/>
          <w:sz w:val="22"/>
          <w:szCs w:val="22"/>
          <w:lang w:val="en-US"/>
        </w:rPr>
      </w:pPr>
      <w:r w:rsidRPr="00B826E6">
        <w:rPr>
          <w:rFonts w:ascii="Calibri" w:hAnsi="Calibri"/>
          <w:b w:val="0"/>
          <w:sz w:val="22"/>
          <w:szCs w:val="22"/>
          <w:lang w:val="en-US"/>
        </w:rPr>
        <w:t xml:space="preserve">d. </w:t>
      </w:r>
      <w:r w:rsidRPr="00B826E6">
        <w:rPr>
          <w:rFonts w:ascii="Calibri" w:hAnsi="Calibri"/>
          <w:sz w:val="22"/>
          <w:szCs w:val="22"/>
          <w:lang w:val="en-US"/>
        </w:rPr>
        <w:t xml:space="preserve">Partner Entity, </w:t>
      </w:r>
      <w:r w:rsidR="00CE1C7F">
        <w:rPr>
          <w:rFonts w:ascii="Calibri" w:hAnsi="Calibri"/>
          <w:sz w:val="22"/>
          <w:szCs w:val="22"/>
          <w:lang w:val="en-US"/>
        </w:rPr>
        <w:t>Third</w:t>
      </w:r>
      <w:r w:rsidRPr="00B826E6">
        <w:rPr>
          <w:rFonts w:ascii="Calibri" w:hAnsi="Calibri"/>
          <w:sz w:val="22"/>
          <w:szCs w:val="22"/>
          <w:lang w:val="en-US"/>
        </w:rPr>
        <w:t xml:space="preserve"> Contracting Party:</w:t>
      </w:r>
      <w:r w:rsidRPr="00B826E6">
        <w:rPr>
          <w:rFonts w:ascii="Calibri" w:hAnsi="Calibri"/>
          <w:b w:val="0"/>
          <w:sz w:val="22"/>
          <w:szCs w:val="22"/>
          <w:lang w:val="en-US"/>
        </w:rPr>
        <w:t xml:space="preserve"> …………………. € (.................................................................),</w:t>
      </w:r>
      <w:r w:rsidR="0013356C">
        <w:rPr>
          <w:rFonts w:ascii="Calibri" w:hAnsi="Calibri"/>
          <w:b w:val="0"/>
          <w:sz w:val="22"/>
          <w:szCs w:val="22"/>
          <w:lang w:val="en-US"/>
        </w:rPr>
        <w:t xml:space="preserve"> </w:t>
      </w:r>
      <w:r w:rsidRPr="00B826E6">
        <w:rPr>
          <w:rFonts w:ascii="Calibri" w:hAnsi="Calibri"/>
          <w:b w:val="0"/>
          <w:sz w:val="22"/>
          <w:szCs w:val="22"/>
          <w:lang w:val="en-US"/>
        </w:rPr>
        <w:t>being the contribution up to the amount of ……………………. € (................................................</w:t>
      </w:r>
      <w:r>
        <w:rPr>
          <w:rFonts w:ascii="Calibri" w:hAnsi="Calibri"/>
          <w:b w:val="0"/>
          <w:sz w:val="22"/>
          <w:szCs w:val="22"/>
          <w:lang w:val="en-US"/>
        </w:rPr>
        <w:t>.....................).</w:t>
      </w:r>
    </w:p>
    <w:p w14:paraId="204AE1BD" w14:textId="77777777" w:rsidR="00270574" w:rsidRPr="00CC2B4C" w:rsidRDefault="00B826E6" w:rsidP="00270574">
      <w:pPr>
        <w:pStyle w:val="clauseunder"/>
        <w:jc w:val="both"/>
        <w:rPr>
          <w:rFonts w:ascii="Calibri" w:hAnsi="Calibri"/>
          <w:b w:val="0"/>
          <w:sz w:val="22"/>
          <w:szCs w:val="22"/>
          <w:lang w:val="en-US"/>
        </w:rPr>
      </w:pPr>
      <w:r w:rsidRPr="00B826E6">
        <w:rPr>
          <w:rFonts w:ascii="Calibri" w:hAnsi="Calibri"/>
          <w:b w:val="0"/>
          <w:sz w:val="22"/>
          <w:szCs w:val="22"/>
          <w:lang w:val="en-US"/>
        </w:rPr>
        <w:lastRenderedPageBreak/>
        <w:t xml:space="preserve">3. The deposit of the financial contribution shall be demonstrated by the bank extract associated with the </w:t>
      </w:r>
      <w:r w:rsidRPr="00B826E6">
        <w:rPr>
          <w:rFonts w:ascii="Calibri" w:hAnsi="Calibri"/>
          <w:sz w:val="22"/>
          <w:szCs w:val="22"/>
          <w:lang w:val="en-US"/>
        </w:rPr>
        <w:t>Project</w:t>
      </w:r>
      <w:r w:rsidRPr="00B826E6">
        <w:rPr>
          <w:rFonts w:ascii="Calibri" w:hAnsi="Calibri"/>
          <w:b w:val="0"/>
          <w:sz w:val="22"/>
          <w:szCs w:val="22"/>
          <w:lang w:val="en-US"/>
        </w:rPr>
        <w:t>.</w:t>
      </w:r>
    </w:p>
    <w:p w14:paraId="73C2C1A2" w14:textId="77777777" w:rsidR="00270574" w:rsidRPr="00270574" w:rsidRDefault="00270574" w:rsidP="00270574">
      <w:pPr>
        <w:pStyle w:val="clauseunder"/>
        <w:jc w:val="both"/>
        <w:rPr>
          <w:rFonts w:ascii="Calibri" w:hAnsi="Calibri"/>
          <w:b w:val="0"/>
          <w:sz w:val="22"/>
          <w:szCs w:val="22"/>
        </w:rPr>
      </w:pPr>
    </w:p>
    <w:p w14:paraId="118B69FA" w14:textId="77777777" w:rsidR="00E26A10" w:rsidRDefault="009A56D2" w:rsidP="00B826E6">
      <w:pPr>
        <w:pStyle w:val="clause"/>
        <w:rPr>
          <w:lang w:val="en-US"/>
        </w:rPr>
      </w:pPr>
      <w:r>
        <w:rPr>
          <w:lang w:val="en-US"/>
        </w:rPr>
        <w:t>Clause Seven</w:t>
      </w:r>
    </w:p>
    <w:p w14:paraId="2C6D54B1" w14:textId="77777777" w:rsidR="00E26A10" w:rsidRDefault="00E26A10" w:rsidP="00E26A10">
      <w:pPr>
        <w:pStyle w:val="clauseunder"/>
        <w:rPr>
          <w:lang w:val="en-US"/>
        </w:rPr>
      </w:pPr>
      <w:r w:rsidRPr="006912BC">
        <w:rPr>
          <w:lang w:val="en-US"/>
        </w:rPr>
        <w:t>(Indirect Costs)</w:t>
      </w:r>
    </w:p>
    <w:p w14:paraId="7956DEF7" w14:textId="77777777" w:rsidR="00E26A10" w:rsidRDefault="00E26A10" w:rsidP="006D17D6">
      <w:pPr>
        <w:pStyle w:val="bodymem1"/>
        <w:numPr>
          <w:ilvl w:val="0"/>
          <w:numId w:val="15"/>
        </w:numPr>
        <w:ind w:left="426"/>
      </w:pPr>
      <w:r w:rsidRPr="009C6E33">
        <w:t xml:space="preserve">The </w:t>
      </w:r>
      <w:r w:rsidRPr="00EC2816">
        <w:t>indirect</w:t>
      </w:r>
      <w:r w:rsidRPr="009C6E33">
        <w:t xml:space="preserve"> costs in project (overheads) will be identified </w:t>
      </w:r>
      <w:r>
        <w:t xml:space="preserve">in accordance with </w:t>
      </w:r>
      <w:r w:rsidRPr="009C6E33">
        <w:t xml:space="preserve">Art. </w:t>
      </w:r>
      <w:r w:rsidR="00910685">
        <w:t>8</w:t>
      </w:r>
      <w:r w:rsidRPr="009C6E33">
        <w:t>.</w:t>
      </w:r>
      <w:r w:rsidR="00910685">
        <w:t>5</w:t>
      </w:r>
      <w:r w:rsidRPr="009C6E33">
        <w:t>.1</w:t>
      </w:r>
      <w:r w:rsidR="00F9428F">
        <w:t xml:space="preserve"> (a), (b), (c) or (d),</w:t>
      </w:r>
      <w:r w:rsidRPr="009C6E33">
        <w:t xml:space="preserve"> Art. </w:t>
      </w:r>
      <w:r w:rsidR="00F9428F">
        <w:t>8.5.2 and 8.5.3</w:t>
      </w:r>
      <w:r w:rsidRPr="009C6E33">
        <w:t xml:space="preserve"> of the EEA Regulation.</w:t>
      </w:r>
    </w:p>
    <w:p w14:paraId="14B4B3AD" w14:textId="77777777" w:rsidR="00B826E6" w:rsidRDefault="00B826E6" w:rsidP="006D17D6">
      <w:pPr>
        <w:pStyle w:val="bodymem1"/>
        <w:numPr>
          <w:ilvl w:val="0"/>
          <w:numId w:val="15"/>
        </w:numPr>
        <w:ind w:left="426"/>
      </w:pPr>
      <w:r>
        <w:t>Based on the abovementioned regulation, the maximum amount and percentages allocates to the indirect costs are as follows:</w:t>
      </w:r>
    </w:p>
    <w:p w14:paraId="735DB6C1" w14:textId="77777777" w:rsidR="007C4AE3" w:rsidRDefault="00C44A6C" w:rsidP="006D17D6">
      <w:pPr>
        <w:pStyle w:val="Ttulo1"/>
        <w:numPr>
          <w:ilvl w:val="0"/>
          <w:numId w:val="21"/>
        </w:numPr>
        <w:rPr>
          <w:rFonts w:eastAsiaTheme="minorEastAsia" w:cs="Calibri"/>
          <w:b w:val="0"/>
          <w:color w:val="000000"/>
          <w:sz w:val="22"/>
          <w:szCs w:val="22"/>
          <w:lang w:val="en-GB" w:eastAsia="en-GB"/>
        </w:rPr>
      </w:pPr>
      <w:bookmarkStart w:id="10" w:name="_Toc17383759"/>
      <w:r>
        <w:rPr>
          <w:rFonts w:eastAsiaTheme="minorEastAsia" w:cs="Calibri"/>
          <w:b w:val="0"/>
          <w:color w:val="000000"/>
          <w:sz w:val="22"/>
          <w:szCs w:val="22"/>
          <w:lang w:val="en-GB" w:eastAsia="en-GB"/>
        </w:rPr>
        <w:t>T</w:t>
      </w:r>
      <w:r w:rsidRPr="00C44A6C">
        <w:rPr>
          <w:rFonts w:eastAsiaTheme="minorEastAsia" w:cs="Calibri"/>
          <w:b w:val="0"/>
          <w:color w:val="000000"/>
          <w:sz w:val="22"/>
          <w:szCs w:val="22"/>
          <w:lang w:val="en-GB" w:eastAsia="en-GB"/>
        </w:rPr>
        <w:t xml:space="preserve">he indirect costs in project (overheads) for the </w:t>
      </w:r>
      <w:r w:rsidRPr="00C44A6C">
        <w:rPr>
          <w:rFonts w:eastAsiaTheme="minorEastAsia" w:cs="Calibri"/>
          <w:color w:val="000000"/>
          <w:sz w:val="22"/>
          <w:szCs w:val="22"/>
          <w:lang w:val="en-GB" w:eastAsia="en-GB"/>
        </w:rPr>
        <w:t>Promoter</w:t>
      </w:r>
      <w:r w:rsidRPr="00C44A6C">
        <w:rPr>
          <w:rFonts w:eastAsiaTheme="minorEastAsia" w:cs="Calibri"/>
          <w:b w:val="0"/>
          <w:color w:val="000000"/>
          <w:sz w:val="22"/>
          <w:szCs w:val="22"/>
          <w:lang w:val="en-GB" w:eastAsia="en-GB"/>
        </w:rPr>
        <w:t xml:space="preserve"> will be identified in accordance with </w:t>
      </w:r>
      <w:r w:rsidR="00F9428F" w:rsidRPr="00F9428F">
        <w:rPr>
          <w:rFonts w:eastAsiaTheme="minorEastAsia" w:cs="Calibri"/>
          <w:b w:val="0"/>
          <w:color w:val="000000"/>
          <w:sz w:val="22"/>
          <w:szCs w:val="22"/>
          <w:lang w:val="en-GB" w:eastAsia="en-GB"/>
        </w:rPr>
        <w:t>Art. 8.5.1 (a), (b), (c) or (d)</w:t>
      </w:r>
      <w:r w:rsidR="00F9428F" w:rsidRPr="00F9428F">
        <w:rPr>
          <w:rFonts w:eastAsiaTheme="minorEastAsia" w:cs="Calibri"/>
          <w:b w:val="0"/>
          <w:color w:val="000000"/>
          <w:sz w:val="22"/>
          <w:szCs w:val="22"/>
          <w:highlight w:val="yellow"/>
          <w:lang w:val="en-GB" w:eastAsia="en-GB"/>
        </w:rPr>
        <w:t xml:space="preserve"> </w:t>
      </w:r>
      <w:r w:rsidRPr="007C4AE3">
        <w:rPr>
          <w:rFonts w:eastAsiaTheme="minorEastAsia" w:cs="Calibri"/>
          <w:b w:val="0"/>
          <w:color w:val="000000"/>
          <w:sz w:val="22"/>
          <w:szCs w:val="22"/>
          <w:highlight w:val="yellow"/>
          <w:lang w:val="en-GB" w:eastAsia="en-GB"/>
        </w:rPr>
        <w:t>(chose)</w:t>
      </w:r>
      <w:r w:rsidRPr="00C44A6C">
        <w:rPr>
          <w:rFonts w:eastAsiaTheme="minorEastAsia" w:cs="Calibri"/>
          <w:b w:val="0"/>
          <w:color w:val="000000"/>
          <w:sz w:val="22"/>
          <w:szCs w:val="22"/>
          <w:lang w:val="en-GB" w:eastAsia="en-GB"/>
        </w:rPr>
        <w:t xml:space="preserve"> </w:t>
      </w:r>
      <w:r w:rsidR="007C4AE3">
        <w:rPr>
          <w:rFonts w:eastAsiaTheme="minorEastAsia" w:cs="Calibri"/>
          <w:b w:val="0"/>
          <w:color w:val="000000"/>
          <w:sz w:val="22"/>
          <w:szCs w:val="22"/>
          <w:lang w:val="en-GB" w:eastAsia="en-GB"/>
        </w:rPr>
        <w:t>of the EEA Regulation, with the maximum amount and percentage:</w:t>
      </w:r>
      <w:r w:rsidRPr="007C4AE3">
        <w:rPr>
          <w:rFonts w:eastAsiaTheme="minorEastAsia" w:cs="Calibri"/>
          <w:b w:val="0"/>
          <w:color w:val="000000"/>
          <w:sz w:val="22"/>
          <w:szCs w:val="22"/>
          <w:lang w:val="en-GB" w:eastAsia="en-GB"/>
        </w:rPr>
        <w:t xml:space="preserve"> </w:t>
      </w:r>
      <w:r w:rsidR="00B826E6" w:rsidRPr="007C4AE3">
        <w:rPr>
          <w:rFonts w:eastAsiaTheme="minorEastAsia" w:cs="Calibri"/>
          <w:b w:val="0"/>
          <w:color w:val="000000"/>
          <w:sz w:val="22"/>
          <w:szCs w:val="22"/>
          <w:lang w:val="en-GB" w:eastAsia="en-GB"/>
        </w:rPr>
        <w:t xml:space="preserve">……………………. € (.....................................................................), </w:t>
      </w:r>
      <w:r w:rsidRPr="007C4AE3">
        <w:rPr>
          <w:rFonts w:eastAsiaTheme="minorEastAsia" w:cs="Calibri"/>
          <w:b w:val="0"/>
          <w:color w:val="000000"/>
          <w:sz w:val="22"/>
          <w:szCs w:val="22"/>
          <w:lang w:val="en-GB" w:eastAsia="en-GB"/>
        </w:rPr>
        <w:t xml:space="preserve">…… </w:t>
      </w:r>
      <w:r w:rsidR="007C4AE3">
        <w:rPr>
          <w:rFonts w:eastAsiaTheme="minorEastAsia" w:cs="Calibri"/>
          <w:b w:val="0"/>
          <w:color w:val="000000"/>
          <w:sz w:val="22"/>
          <w:szCs w:val="22"/>
          <w:lang w:val="en-GB" w:eastAsia="en-GB"/>
        </w:rPr>
        <w:t>%;</w:t>
      </w:r>
      <w:bookmarkEnd w:id="10"/>
    </w:p>
    <w:p w14:paraId="6D39122E" w14:textId="77777777" w:rsidR="007C4AE3" w:rsidRDefault="007C4AE3" w:rsidP="006D17D6">
      <w:pPr>
        <w:pStyle w:val="Ttulo1"/>
        <w:numPr>
          <w:ilvl w:val="0"/>
          <w:numId w:val="21"/>
        </w:numPr>
        <w:jc w:val="both"/>
        <w:rPr>
          <w:rFonts w:eastAsiaTheme="minorEastAsia" w:cs="Calibri"/>
          <w:b w:val="0"/>
          <w:color w:val="000000"/>
          <w:sz w:val="22"/>
          <w:szCs w:val="22"/>
          <w:lang w:val="en-GB" w:eastAsia="en-GB"/>
        </w:rPr>
      </w:pPr>
      <w:bookmarkStart w:id="11" w:name="_Toc17383760"/>
      <w:r>
        <w:rPr>
          <w:rFonts w:eastAsiaTheme="minorEastAsia" w:cs="Calibri"/>
          <w:b w:val="0"/>
          <w:color w:val="000000"/>
          <w:sz w:val="22"/>
          <w:szCs w:val="22"/>
          <w:lang w:val="en-GB" w:eastAsia="en-GB"/>
        </w:rPr>
        <w:t>T</w:t>
      </w:r>
      <w:r w:rsidRPr="00C44A6C">
        <w:rPr>
          <w:rFonts w:eastAsiaTheme="minorEastAsia" w:cs="Calibri"/>
          <w:b w:val="0"/>
          <w:color w:val="000000"/>
          <w:sz w:val="22"/>
          <w:szCs w:val="22"/>
          <w:lang w:val="en-GB" w:eastAsia="en-GB"/>
        </w:rPr>
        <w:t xml:space="preserve">he indirect costs in project (overheads) for the </w:t>
      </w:r>
      <w:r>
        <w:rPr>
          <w:sz w:val="22"/>
          <w:szCs w:val="22"/>
          <w:lang w:val="en-US"/>
        </w:rPr>
        <w:t>Partner Entity, First</w:t>
      </w:r>
      <w:r w:rsidRPr="00B826E6">
        <w:rPr>
          <w:sz w:val="22"/>
          <w:szCs w:val="22"/>
          <w:lang w:val="en-US"/>
        </w:rPr>
        <w:t xml:space="preserve"> Contracting Party</w:t>
      </w:r>
      <w:r w:rsidRPr="00C44A6C">
        <w:rPr>
          <w:rFonts w:eastAsiaTheme="minorEastAsia" w:cs="Calibri"/>
          <w:b w:val="0"/>
          <w:color w:val="000000"/>
          <w:sz w:val="22"/>
          <w:szCs w:val="22"/>
          <w:lang w:val="en-GB" w:eastAsia="en-GB"/>
        </w:rPr>
        <w:t xml:space="preserve"> will be identified in accordance with </w:t>
      </w:r>
      <w:r w:rsidR="00F9428F" w:rsidRPr="00F9428F">
        <w:rPr>
          <w:rFonts w:eastAsiaTheme="minorEastAsia" w:cs="Calibri"/>
          <w:b w:val="0"/>
          <w:color w:val="000000"/>
          <w:sz w:val="22"/>
          <w:szCs w:val="22"/>
          <w:lang w:val="en-GB" w:eastAsia="en-GB"/>
        </w:rPr>
        <w:t>Art. 8.5.1 (a), (b), (c) or (d)</w:t>
      </w:r>
      <w:r w:rsidR="00F9428F" w:rsidRPr="00F9428F">
        <w:rPr>
          <w:rFonts w:eastAsiaTheme="minorEastAsia" w:cs="Calibri"/>
          <w:b w:val="0"/>
          <w:color w:val="000000"/>
          <w:sz w:val="22"/>
          <w:szCs w:val="22"/>
          <w:highlight w:val="yellow"/>
          <w:lang w:val="en-GB" w:eastAsia="en-GB"/>
        </w:rPr>
        <w:t xml:space="preserve"> </w:t>
      </w:r>
      <w:r w:rsidRPr="007C4AE3">
        <w:rPr>
          <w:rFonts w:eastAsiaTheme="minorEastAsia" w:cs="Calibri"/>
          <w:b w:val="0"/>
          <w:color w:val="000000"/>
          <w:sz w:val="22"/>
          <w:szCs w:val="22"/>
          <w:highlight w:val="yellow"/>
          <w:lang w:val="en-GB" w:eastAsia="en-GB"/>
        </w:rPr>
        <w:t>(chose)</w:t>
      </w:r>
      <w:r w:rsidRPr="00C44A6C">
        <w:rPr>
          <w:rFonts w:eastAsiaTheme="minorEastAsia" w:cs="Calibri"/>
          <w:b w:val="0"/>
          <w:color w:val="000000"/>
          <w:sz w:val="22"/>
          <w:szCs w:val="22"/>
          <w:lang w:val="en-GB" w:eastAsia="en-GB"/>
        </w:rPr>
        <w:t xml:space="preserve"> </w:t>
      </w:r>
      <w:r>
        <w:rPr>
          <w:rFonts w:eastAsiaTheme="minorEastAsia" w:cs="Calibri"/>
          <w:b w:val="0"/>
          <w:color w:val="000000"/>
          <w:sz w:val="22"/>
          <w:szCs w:val="22"/>
          <w:lang w:val="en-GB" w:eastAsia="en-GB"/>
        </w:rPr>
        <w:t>of the EEA Regulation, with the maximum amount and percentage:</w:t>
      </w:r>
      <w:r w:rsidRPr="007C4AE3">
        <w:rPr>
          <w:rFonts w:eastAsiaTheme="minorEastAsia" w:cs="Calibri"/>
          <w:b w:val="0"/>
          <w:color w:val="000000"/>
          <w:sz w:val="22"/>
          <w:szCs w:val="22"/>
          <w:lang w:val="en-GB" w:eastAsia="en-GB"/>
        </w:rPr>
        <w:t xml:space="preserve"> </w:t>
      </w:r>
      <w:r>
        <w:rPr>
          <w:rFonts w:eastAsiaTheme="minorEastAsia" w:cs="Calibri"/>
          <w:b w:val="0"/>
          <w:color w:val="000000"/>
          <w:sz w:val="22"/>
          <w:szCs w:val="22"/>
          <w:lang w:val="en-GB" w:eastAsia="en-GB"/>
        </w:rPr>
        <w:t xml:space="preserve">……………………. € </w:t>
      </w:r>
      <w:r w:rsidRPr="007C4AE3">
        <w:rPr>
          <w:rFonts w:eastAsiaTheme="minorEastAsia" w:cs="Calibri"/>
          <w:b w:val="0"/>
          <w:color w:val="000000"/>
          <w:sz w:val="22"/>
          <w:szCs w:val="22"/>
          <w:lang w:val="en-GB" w:eastAsia="en-GB"/>
        </w:rPr>
        <w:t xml:space="preserve">(.....................................................................), …… </w:t>
      </w:r>
      <w:r>
        <w:rPr>
          <w:rFonts w:eastAsiaTheme="minorEastAsia" w:cs="Calibri"/>
          <w:b w:val="0"/>
          <w:color w:val="000000"/>
          <w:sz w:val="22"/>
          <w:szCs w:val="22"/>
          <w:lang w:val="en-GB" w:eastAsia="en-GB"/>
        </w:rPr>
        <w:t>%;</w:t>
      </w:r>
      <w:bookmarkEnd w:id="11"/>
    </w:p>
    <w:p w14:paraId="417B6985" w14:textId="77777777" w:rsidR="007C4AE3" w:rsidRPr="007C4AE3" w:rsidRDefault="007C4AE3" w:rsidP="006D17D6">
      <w:pPr>
        <w:pStyle w:val="Ttulo1"/>
        <w:numPr>
          <w:ilvl w:val="0"/>
          <w:numId w:val="21"/>
        </w:numPr>
        <w:jc w:val="both"/>
        <w:rPr>
          <w:rFonts w:eastAsiaTheme="minorEastAsia" w:cs="Calibri"/>
          <w:b w:val="0"/>
          <w:color w:val="000000"/>
          <w:sz w:val="22"/>
          <w:szCs w:val="22"/>
          <w:lang w:val="en-GB" w:eastAsia="en-GB"/>
        </w:rPr>
      </w:pPr>
      <w:bookmarkStart w:id="12" w:name="_Toc17383761"/>
      <w:r>
        <w:rPr>
          <w:rFonts w:eastAsiaTheme="minorEastAsia" w:cs="Calibri"/>
          <w:b w:val="0"/>
          <w:color w:val="000000"/>
          <w:sz w:val="22"/>
          <w:szCs w:val="22"/>
          <w:lang w:val="en-GB" w:eastAsia="en-GB"/>
        </w:rPr>
        <w:t>T</w:t>
      </w:r>
      <w:r w:rsidRPr="00C44A6C">
        <w:rPr>
          <w:rFonts w:eastAsiaTheme="minorEastAsia" w:cs="Calibri"/>
          <w:b w:val="0"/>
          <w:color w:val="000000"/>
          <w:sz w:val="22"/>
          <w:szCs w:val="22"/>
          <w:lang w:val="en-GB" w:eastAsia="en-GB"/>
        </w:rPr>
        <w:t xml:space="preserve">he indirect costs in project (overheads) for the </w:t>
      </w:r>
      <w:r w:rsidRPr="00B826E6">
        <w:rPr>
          <w:sz w:val="22"/>
          <w:szCs w:val="22"/>
          <w:lang w:val="en-US"/>
        </w:rPr>
        <w:t>Partner Entity, Second Contracting Party</w:t>
      </w:r>
      <w:r w:rsidRPr="00C44A6C">
        <w:rPr>
          <w:rFonts w:eastAsiaTheme="minorEastAsia" w:cs="Calibri"/>
          <w:b w:val="0"/>
          <w:color w:val="000000"/>
          <w:sz w:val="22"/>
          <w:szCs w:val="22"/>
          <w:lang w:val="en-GB" w:eastAsia="en-GB"/>
        </w:rPr>
        <w:t xml:space="preserve"> will be identified in accordance with</w:t>
      </w:r>
      <w:r w:rsidR="00F9428F" w:rsidRPr="00F9428F">
        <w:t xml:space="preserve"> </w:t>
      </w:r>
      <w:r w:rsidR="00F9428F" w:rsidRPr="00F9428F">
        <w:rPr>
          <w:rFonts w:eastAsiaTheme="minorEastAsia" w:cs="Calibri"/>
          <w:b w:val="0"/>
          <w:color w:val="000000"/>
          <w:sz w:val="22"/>
          <w:szCs w:val="22"/>
          <w:lang w:val="en-GB" w:eastAsia="en-GB"/>
        </w:rPr>
        <w:t>Art. 8.5.1 (a), (b), (c) or (d)</w:t>
      </w:r>
      <w:r w:rsidRPr="00C44A6C">
        <w:rPr>
          <w:rFonts w:eastAsiaTheme="minorEastAsia" w:cs="Calibri"/>
          <w:b w:val="0"/>
          <w:color w:val="000000"/>
          <w:sz w:val="22"/>
          <w:szCs w:val="22"/>
          <w:lang w:val="en-GB" w:eastAsia="en-GB"/>
        </w:rPr>
        <w:t xml:space="preserve"> </w:t>
      </w:r>
      <w:r w:rsidRPr="007C4AE3">
        <w:rPr>
          <w:rFonts w:eastAsiaTheme="minorEastAsia" w:cs="Calibri"/>
          <w:b w:val="0"/>
          <w:color w:val="000000"/>
          <w:sz w:val="22"/>
          <w:szCs w:val="22"/>
          <w:highlight w:val="yellow"/>
          <w:lang w:val="en-GB" w:eastAsia="en-GB"/>
        </w:rPr>
        <w:t>(chose)</w:t>
      </w:r>
      <w:r w:rsidRPr="00C44A6C">
        <w:rPr>
          <w:rFonts w:eastAsiaTheme="minorEastAsia" w:cs="Calibri"/>
          <w:b w:val="0"/>
          <w:color w:val="000000"/>
          <w:sz w:val="22"/>
          <w:szCs w:val="22"/>
          <w:lang w:val="en-GB" w:eastAsia="en-GB"/>
        </w:rPr>
        <w:t xml:space="preserve"> </w:t>
      </w:r>
      <w:r>
        <w:rPr>
          <w:rFonts w:eastAsiaTheme="minorEastAsia" w:cs="Calibri"/>
          <w:b w:val="0"/>
          <w:color w:val="000000"/>
          <w:sz w:val="22"/>
          <w:szCs w:val="22"/>
          <w:lang w:val="en-GB" w:eastAsia="en-GB"/>
        </w:rPr>
        <w:t>of the EEA Regulation, with the maximum amount and percentage:</w:t>
      </w:r>
      <w:r w:rsidRPr="007C4AE3">
        <w:rPr>
          <w:rFonts w:eastAsiaTheme="minorEastAsia" w:cs="Calibri"/>
          <w:b w:val="0"/>
          <w:color w:val="000000"/>
          <w:sz w:val="22"/>
          <w:szCs w:val="22"/>
          <w:lang w:val="en-GB" w:eastAsia="en-GB"/>
        </w:rPr>
        <w:t xml:space="preserve"> </w:t>
      </w:r>
      <w:r>
        <w:rPr>
          <w:rFonts w:eastAsiaTheme="minorEastAsia" w:cs="Calibri"/>
          <w:b w:val="0"/>
          <w:color w:val="000000"/>
          <w:sz w:val="22"/>
          <w:szCs w:val="22"/>
          <w:lang w:val="en-GB" w:eastAsia="en-GB"/>
        </w:rPr>
        <w:t xml:space="preserve">……………………. € </w:t>
      </w:r>
      <w:r w:rsidRPr="007C4AE3">
        <w:rPr>
          <w:rFonts w:eastAsiaTheme="minorEastAsia" w:cs="Calibri"/>
          <w:b w:val="0"/>
          <w:color w:val="000000"/>
          <w:sz w:val="22"/>
          <w:szCs w:val="22"/>
          <w:lang w:val="en-GB" w:eastAsia="en-GB"/>
        </w:rPr>
        <w:t xml:space="preserve">(.....................................................................), …… </w:t>
      </w:r>
      <w:r>
        <w:rPr>
          <w:rFonts w:eastAsiaTheme="minorEastAsia" w:cs="Calibri"/>
          <w:b w:val="0"/>
          <w:color w:val="000000"/>
          <w:sz w:val="22"/>
          <w:szCs w:val="22"/>
          <w:lang w:val="en-GB" w:eastAsia="en-GB"/>
        </w:rPr>
        <w:t>%;</w:t>
      </w:r>
      <w:bookmarkEnd w:id="12"/>
    </w:p>
    <w:p w14:paraId="368BE211" w14:textId="77777777" w:rsidR="007C4AE3" w:rsidRPr="007C4AE3" w:rsidRDefault="007C4AE3" w:rsidP="006D17D6">
      <w:pPr>
        <w:pStyle w:val="Ttulo1"/>
        <w:numPr>
          <w:ilvl w:val="0"/>
          <w:numId w:val="21"/>
        </w:numPr>
        <w:jc w:val="both"/>
        <w:rPr>
          <w:rFonts w:eastAsiaTheme="minorEastAsia" w:cs="Calibri"/>
          <w:b w:val="0"/>
          <w:color w:val="000000"/>
          <w:sz w:val="22"/>
          <w:szCs w:val="22"/>
          <w:lang w:val="en-GB" w:eastAsia="en-GB"/>
        </w:rPr>
      </w:pPr>
      <w:bookmarkStart w:id="13" w:name="_Toc17383762"/>
      <w:r>
        <w:rPr>
          <w:rFonts w:eastAsiaTheme="minorEastAsia" w:cs="Calibri"/>
          <w:b w:val="0"/>
          <w:color w:val="000000"/>
          <w:sz w:val="22"/>
          <w:szCs w:val="22"/>
          <w:lang w:val="en-GB" w:eastAsia="en-GB"/>
        </w:rPr>
        <w:t>T</w:t>
      </w:r>
      <w:r w:rsidRPr="00C44A6C">
        <w:rPr>
          <w:rFonts w:eastAsiaTheme="minorEastAsia" w:cs="Calibri"/>
          <w:b w:val="0"/>
          <w:color w:val="000000"/>
          <w:sz w:val="22"/>
          <w:szCs w:val="22"/>
          <w:lang w:val="en-GB" w:eastAsia="en-GB"/>
        </w:rPr>
        <w:t xml:space="preserve">he indirect costs in project (overheads) for the </w:t>
      </w:r>
      <w:r w:rsidRPr="00B826E6">
        <w:rPr>
          <w:sz w:val="22"/>
          <w:szCs w:val="22"/>
          <w:lang w:val="en-US"/>
        </w:rPr>
        <w:t xml:space="preserve">Partner Entity, </w:t>
      </w:r>
      <w:r>
        <w:rPr>
          <w:sz w:val="22"/>
          <w:szCs w:val="22"/>
          <w:lang w:val="en-US"/>
        </w:rPr>
        <w:t>Third</w:t>
      </w:r>
      <w:r w:rsidRPr="00B826E6">
        <w:rPr>
          <w:sz w:val="22"/>
          <w:szCs w:val="22"/>
          <w:lang w:val="en-US"/>
        </w:rPr>
        <w:t xml:space="preserve"> Contracting Party</w:t>
      </w:r>
      <w:r w:rsidRPr="00C44A6C">
        <w:rPr>
          <w:rFonts w:eastAsiaTheme="minorEastAsia" w:cs="Calibri"/>
          <w:b w:val="0"/>
          <w:color w:val="000000"/>
          <w:sz w:val="22"/>
          <w:szCs w:val="22"/>
          <w:lang w:val="en-GB" w:eastAsia="en-GB"/>
        </w:rPr>
        <w:t xml:space="preserve"> will be identified in accordance with </w:t>
      </w:r>
      <w:r w:rsidR="00F9428F" w:rsidRPr="00F9428F">
        <w:rPr>
          <w:rFonts w:eastAsiaTheme="minorEastAsia" w:cs="Calibri"/>
          <w:b w:val="0"/>
          <w:color w:val="000000"/>
          <w:sz w:val="22"/>
          <w:szCs w:val="22"/>
          <w:lang w:val="en-GB" w:eastAsia="en-GB"/>
        </w:rPr>
        <w:t>Art. 8.5.1 (a), (b), (c) or (d)</w:t>
      </w:r>
      <w:r w:rsidR="00F9428F">
        <w:rPr>
          <w:rFonts w:eastAsiaTheme="minorEastAsia" w:cs="Calibri"/>
          <w:b w:val="0"/>
          <w:color w:val="000000"/>
          <w:sz w:val="22"/>
          <w:szCs w:val="22"/>
          <w:lang w:val="en-GB" w:eastAsia="en-GB"/>
        </w:rPr>
        <w:t xml:space="preserve"> </w:t>
      </w:r>
      <w:r w:rsidRPr="007C4AE3">
        <w:rPr>
          <w:rFonts w:eastAsiaTheme="minorEastAsia" w:cs="Calibri"/>
          <w:b w:val="0"/>
          <w:color w:val="000000"/>
          <w:sz w:val="22"/>
          <w:szCs w:val="22"/>
          <w:highlight w:val="yellow"/>
          <w:lang w:val="en-GB" w:eastAsia="en-GB"/>
        </w:rPr>
        <w:t>(chose)</w:t>
      </w:r>
      <w:r w:rsidRPr="00C44A6C">
        <w:rPr>
          <w:rFonts w:eastAsiaTheme="minorEastAsia" w:cs="Calibri"/>
          <w:b w:val="0"/>
          <w:color w:val="000000"/>
          <w:sz w:val="22"/>
          <w:szCs w:val="22"/>
          <w:lang w:val="en-GB" w:eastAsia="en-GB"/>
        </w:rPr>
        <w:t xml:space="preserve"> </w:t>
      </w:r>
      <w:r>
        <w:rPr>
          <w:rFonts w:eastAsiaTheme="minorEastAsia" w:cs="Calibri"/>
          <w:b w:val="0"/>
          <w:color w:val="000000"/>
          <w:sz w:val="22"/>
          <w:szCs w:val="22"/>
          <w:lang w:val="en-GB" w:eastAsia="en-GB"/>
        </w:rPr>
        <w:t>of the EEA Regulation, with the maximum amount and percentage:</w:t>
      </w:r>
      <w:r w:rsidRPr="007C4AE3">
        <w:rPr>
          <w:rFonts w:eastAsiaTheme="minorEastAsia" w:cs="Calibri"/>
          <w:b w:val="0"/>
          <w:color w:val="000000"/>
          <w:sz w:val="22"/>
          <w:szCs w:val="22"/>
          <w:lang w:val="en-GB" w:eastAsia="en-GB"/>
        </w:rPr>
        <w:t xml:space="preserve"> </w:t>
      </w:r>
      <w:r>
        <w:rPr>
          <w:rFonts w:eastAsiaTheme="minorEastAsia" w:cs="Calibri"/>
          <w:b w:val="0"/>
          <w:color w:val="000000"/>
          <w:sz w:val="22"/>
          <w:szCs w:val="22"/>
          <w:lang w:val="en-GB" w:eastAsia="en-GB"/>
        </w:rPr>
        <w:t xml:space="preserve">……………………. € </w:t>
      </w:r>
      <w:r w:rsidRPr="007C4AE3">
        <w:rPr>
          <w:rFonts w:eastAsiaTheme="minorEastAsia" w:cs="Calibri"/>
          <w:b w:val="0"/>
          <w:color w:val="000000"/>
          <w:sz w:val="22"/>
          <w:szCs w:val="22"/>
          <w:lang w:val="en-GB" w:eastAsia="en-GB"/>
        </w:rPr>
        <w:t xml:space="preserve">(.....................................................................), …… </w:t>
      </w:r>
      <w:r>
        <w:rPr>
          <w:rFonts w:eastAsiaTheme="minorEastAsia" w:cs="Calibri"/>
          <w:b w:val="0"/>
          <w:color w:val="000000"/>
          <w:sz w:val="22"/>
          <w:szCs w:val="22"/>
          <w:lang w:val="en-GB" w:eastAsia="en-GB"/>
        </w:rPr>
        <w:t>%;</w:t>
      </w:r>
      <w:bookmarkEnd w:id="13"/>
    </w:p>
    <w:p w14:paraId="2F6C7C58" w14:textId="77777777" w:rsidR="007C4AE3" w:rsidRPr="007C4AE3" w:rsidRDefault="007C4AE3" w:rsidP="007C4AE3">
      <w:pPr>
        <w:rPr>
          <w:lang w:val="en-GB" w:eastAsia="en-GB"/>
        </w:rPr>
      </w:pPr>
    </w:p>
    <w:p w14:paraId="6FEB1176" w14:textId="77777777" w:rsidR="00D2725E" w:rsidRPr="00D2725E" w:rsidRDefault="00D2725E" w:rsidP="00D2725E">
      <w:pPr>
        <w:pStyle w:val="bodymem1"/>
        <w:rPr>
          <w:lang w:val="en-US"/>
        </w:rPr>
      </w:pPr>
      <w:r w:rsidRPr="00D2725E">
        <w:t xml:space="preserve">Each of the Contracting Parties is responsible for justifying the amount and percentage to be used, in conformity with the detailed methodology published on the Programme’s website – estimated cost method. </w:t>
      </w:r>
    </w:p>
    <w:p w14:paraId="2809BF60" w14:textId="77777777" w:rsidR="00E26A10" w:rsidRDefault="00E26A10" w:rsidP="00D2725E">
      <w:pPr>
        <w:pStyle w:val="clause"/>
        <w:rPr>
          <w:lang w:val="en-US"/>
        </w:rPr>
      </w:pPr>
      <w:r>
        <w:rPr>
          <w:lang w:val="en-US"/>
        </w:rPr>
        <w:t xml:space="preserve">Clause </w:t>
      </w:r>
      <w:r w:rsidR="009A56D2">
        <w:rPr>
          <w:lang w:val="en-US"/>
        </w:rPr>
        <w:t>Eight</w:t>
      </w:r>
    </w:p>
    <w:p w14:paraId="18FF81BF" w14:textId="77777777" w:rsidR="00E26A10" w:rsidRDefault="00E26A10" w:rsidP="00E26A10">
      <w:pPr>
        <w:pStyle w:val="clauseunder"/>
        <w:rPr>
          <w:lang w:val="en-US"/>
        </w:rPr>
      </w:pPr>
      <w:r w:rsidRPr="006912BC">
        <w:rPr>
          <w:lang w:val="en-US"/>
        </w:rPr>
        <w:t>(Advanced Payment</w:t>
      </w:r>
      <w:r w:rsidR="00E862B3">
        <w:rPr>
          <w:lang w:val="en-US"/>
        </w:rPr>
        <w:t>s</w:t>
      </w:r>
      <w:r w:rsidRPr="006912BC">
        <w:rPr>
          <w:lang w:val="en-US"/>
        </w:rPr>
        <w:t>)</w:t>
      </w:r>
    </w:p>
    <w:p w14:paraId="1D2134E3" w14:textId="380970C0" w:rsidR="0013356C" w:rsidRDefault="00E26A10" w:rsidP="006D17D6">
      <w:pPr>
        <w:pStyle w:val="bodymem1"/>
        <w:numPr>
          <w:ilvl w:val="0"/>
          <w:numId w:val="12"/>
        </w:numPr>
        <w:ind w:left="426"/>
      </w:pPr>
      <w:r w:rsidRPr="006912BC">
        <w:t xml:space="preserve">The </w:t>
      </w:r>
      <w:r w:rsidRPr="00DF6BD4">
        <w:t xml:space="preserve">Partner Entity is entitled to advanced payments, which shall be performed through the </w:t>
      </w:r>
      <w:r w:rsidR="00BD60B2" w:rsidRPr="00DF6BD4">
        <w:t>Programme Operator,</w:t>
      </w:r>
      <w:r w:rsidRPr="00DF6BD4">
        <w:t xml:space="preserve"> considering the percentage of work previously distributed to the Partner Entity and the funds transfer from the Programme Operator through its designated channels, in conformity with the rules of the Programme</w:t>
      </w:r>
      <w:r>
        <w:t>.</w:t>
      </w:r>
    </w:p>
    <w:p w14:paraId="5D373FED" w14:textId="77777777" w:rsidR="0013356C" w:rsidRDefault="0013356C">
      <w:pPr>
        <w:rPr>
          <w:rFonts w:eastAsiaTheme="minorEastAsia" w:cs="Calibri"/>
          <w:bCs/>
          <w:color w:val="000000"/>
          <w:lang w:val="en-GB" w:eastAsia="en-GB"/>
        </w:rPr>
      </w:pPr>
      <w:r>
        <w:br w:type="page"/>
      </w:r>
    </w:p>
    <w:p w14:paraId="1DF69A4B" w14:textId="77777777" w:rsidR="00E26A10" w:rsidRDefault="00E26A10" w:rsidP="00E26A10">
      <w:pPr>
        <w:pStyle w:val="clause"/>
        <w:rPr>
          <w:lang w:val="en-US"/>
        </w:rPr>
      </w:pPr>
      <w:r>
        <w:rPr>
          <w:lang w:val="en-US"/>
        </w:rPr>
        <w:lastRenderedPageBreak/>
        <w:t xml:space="preserve">Clause </w:t>
      </w:r>
      <w:r w:rsidR="009A56D2">
        <w:t>Nine</w:t>
      </w:r>
    </w:p>
    <w:p w14:paraId="188A0112" w14:textId="77777777" w:rsidR="00E26A10" w:rsidRDefault="00E26A10" w:rsidP="00E26A10">
      <w:pPr>
        <w:pStyle w:val="clauseunder"/>
        <w:rPr>
          <w:lang w:val="en-US"/>
        </w:rPr>
      </w:pPr>
      <w:r w:rsidRPr="006912BC">
        <w:rPr>
          <w:lang w:val="en-US"/>
        </w:rPr>
        <w:t>(Monetary Unit</w:t>
      </w:r>
      <w:r>
        <w:rPr>
          <w:lang w:val="en-US"/>
        </w:rPr>
        <w:t xml:space="preserve"> and Currency Exchange</w:t>
      </w:r>
      <w:r w:rsidRPr="006912BC">
        <w:rPr>
          <w:lang w:val="en-US"/>
        </w:rPr>
        <w:t>)</w:t>
      </w:r>
    </w:p>
    <w:p w14:paraId="0157D082" w14:textId="77777777" w:rsidR="00E26A10" w:rsidRDefault="00E26A10" w:rsidP="006D17D6">
      <w:pPr>
        <w:pStyle w:val="bodymem1"/>
        <w:numPr>
          <w:ilvl w:val="0"/>
          <w:numId w:val="13"/>
        </w:numPr>
        <w:ind w:left="426"/>
      </w:pPr>
      <w:r w:rsidRPr="006912BC">
        <w:t>The</w:t>
      </w:r>
      <w:r w:rsidRPr="00A6695C">
        <w:t xml:space="preserve"> Parties</w:t>
      </w:r>
      <w:r w:rsidRPr="006912BC">
        <w:t xml:space="preserve"> agree that the monetary unit of the partnership is the Euro. </w:t>
      </w:r>
    </w:p>
    <w:p w14:paraId="20E6AAD9" w14:textId="77777777" w:rsidR="00E26A10" w:rsidRDefault="00CB4DDA" w:rsidP="006D17D6">
      <w:pPr>
        <w:pStyle w:val="bodymem1"/>
        <w:numPr>
          <w:ilvl w:val="0"/>
          <w:numId w:val="13"/>
        </w:numPr>
        <w:ind w:left="426"/>
      </w:pPr>
      <w:r w:rsidRPr="00DE70F1">
        <w:t xml:space="preserve">The currency exchange rule for expenditure and its reimbursement will be </w:t>
      </w:r>
      <w:proofErr w:type="gramStart"/>
      <w:r w:rsidRPr="00DE70F1">
        <w:t>on the basis of</w:t>
      </w:r>
      <w:proofErr w:type="gramEnd"/>
      <w:r w:rsidRPr="00DE70F1">
        <w:t xml:space="preserve"> Art. 8.6 of the EEA Regulation</w:t>
      </w:r>
      <w:r w:rsidR="009A56D2" w:rsidRPr="00DE70F1">
        <w:t>.</w:t>
      </w:r>
    </w:p>
    <w:p w14:paraId="4C351356" w14:textId="77777777" w:rsidR="00E26A10" w:rsidRDefault="00E26A10" w:rsidP="00E26A10">
      <w:pPr>
        <w:pStyle w:val="clause"/>
      </w:pPr>
      <w:r>
        <w:t xml:space="preserve">Clause </w:t>
      </w:r>
      <w:r w:rsidR="009A56D2">
        <w:rPr>
          <w:lang w:val="en-US"/>
        </w:rPr>
        <w:t>Ten</w:t>
      </w:r>
    </w:p>
    <w:p w14:paraId="2B339AAE" w14:textId="77777777" w:rsidR="00E26A10" w:rsidRDefault="00E26A10" w:rsidP="00E26A10">
      <w:pPr>
        <w:pStyle w:val="clauseunder"/>
      </w:pPr>
      <w:r>
        <w:t>(Rules regarding Market Risk from Changes in Foreign Exchange)</w:t>
      </w:r>
    </w:p>
    <w:p w14:paraId="75C1CB7E" w14:textId="77777777" w:rsidR="00E26A10" w:rsidRDefault="00E26A10" w:rsidP="00DE70F1">
      <w:pPr>
        <w:pStyle w:val="bodymem1"/>
        <w:numPr>
          <w:ilvl w:val="0"/>
          <w:numId w:val="0"/>
        </w:numPr>
        <w:ind w:left="426"/>
      </w:pPr>
      <w:r>
        <w:t>All market risk from variations in the foreign exchange rate shall be assumed by the Contracting Party who submitted the expenditure in foreign currency</w:t>
      </w:r>
      <w:r w:rsidR="009A56D2">
        <w:t>.</w:t>
      </w:r>
    </w:p>
    <w:p w14:paraId="26A88927" w14:textId="77777777" w:rsidR="008227F5" w:rsidRPr="008E5229" w:rsidRDefault="008227F5" w:rsidP="006577F0">
      <w:pPr>
        <w:pStyle w:val="bodymem1"/>
        <w:numPr>
          <w:ilvl w:val="0"/>
          <w:numId w:val="0"/>
        </w:numPr>
      </w:pPr>
    </w:p>
    <w:p w14:paraId="2AA251B2" w14:textId="0034AD75" w:rsidR="009A56D2" w:rsidRDefault="00E26A10" w:rsidP="001D7BD6">
      <w:pPr>
        <w:pStyle w:val="chapter"/>
      </w:pPr>
      <w:bookmarkStart w:id="14" w:name="_Toc388390798"/>
      <w:bookmarkStart w:id="15" w:name="_Toc388392877"/>
      <w:bookmarkStart w:id="16" w:name="_Toc388910955"/>
      <w:r>
        <w:t>CHAPTER III</w:t>
      </w:r>
      <w:bookmarkEnd w:id="14"/>
      <w:bookmarkEnd w:id="15"/>
      <w:bookmarkEnd w:id="16"/>
    </w:p>
    <w:p w14:paraId="3024D9CE" w14:textId="77777777" w:rsidR="00E26A10" w:rsidRPr="001D7BD6" w:rsidRDefault="00E26A10" w:rsidP="00E26A10">
      <w:pPr>
        <w:pStyle w:val="chapterunder"/>
        <w:rPr>
          <w:color w:val="auto"/>
        </w:rPr>
      </w:pPr>
      <w:r w:rsidRPr="001D7BD6">
        <w:rPr>
          <w:color w:val="auto"/>
        </w:rPr>
        <w:t>COMMUNICATION BETWEEN THE PARTIES</w:t>
      </w:r>
    </w:p>
    <w:p w14:paraId="10C479E6" w14:textId="77777777" w:rsidR="00E26A10" w:rsidRPr="001D7BD6" w:rsidRDefault="001D7BD6" w:rsidP="00E26A10">
      <w:pPr>
        <w:pStyle w:val="clause"/>
        <w:rPr>
          <w:color w:val="auto"/>
          <w:lang w:val="en-US"/>
        </w:rPr>
      </w:pPr>
      <w:r w:rsidRPr="001D7BD6">
        <w:rPr>
          <w:color w:val="auto"/>
          <w:lang w:val="en-US"/>
        </w:rPr>
        <w:t>Clause Eleven</w:t>
      </w:r>
    </w:p>
    <w:p w14:paraId="5C8519A9" w14:textId="77777777" w:rsidR="00E26A10" w:rsidRPr="001D7BD6" w:rsidRDefault="00E26A10" w:rsidP="00E26A10">
      <w:pPr>
        <w:pStyle w:val="clauseunder"/>
        <w:rPr>
          <w:color w:val="auto"/>
          <w:lang w:val="en-US"/>
        </w:rPr>
      </w:pPr>
      <w:r w:rsidRPr="001D7BD6">
        <w:rPr>
          <w:color w:val="auto"/>
          <w:lang w:val="en-US"/>
        </w:rPr>
        <w:t>(Communication in writing and receipt)</w:t>
      </w:r>
    </w:p>
    <w:p w14:paraId="79364F91" w14:textId="77777777" w:rsidR="00E26A10" w:rsidRPr="001139BA" w:rsidRDefault="00E26A10" w:rsidP="006D17D6">
      <w:pPr>
        <w:pStyle w:val="bodymem1"/>
        <w:numPr>
          <w:ilvl w:val="0"/>
          <w:numId w:val="14"/>
        </w:numPr>
        <w:ind w:left="426"/>
      </w:pPr>
      <w:r w:rsidRPr="001139BA">
        <w:t>Any notification, notice, agreement, approval, observation or decision concerning this Agreement shall be communicated in writing to the other party, in the standard format, when</w:t>
      </w:r>
      <w:r>
        <w:t>ever</w:t>
      </w:r>
      <w:r w:rsidRPr="001139BA">
        <w:t xml:space="preserve"> this is provided, together with all the necessary approvals and signatures.</w:t>
      </w:r>
    </w:p>
    <w:p w14:paraId="33977273" w14:textId="77777777" w:rsidR="00E26A10" w:rsidRPr="001139BA" w:rsidRDefault="00E26A10" w:rsidP="006D17D6">
      <w:pPr>
        <w:pStyle w:val="bodymem1"/>
        <w:numPr>
          <w:ilvl w:val="0"/>
          <w:numId w:val="14"/>
        </w:numPr>
        <w:ind w:left="426"/>
      </w:pPr>
      <w:r>
        <w:t>Whenever</w:t>
      </w:r>
      <w:r w:rsidRPr="001139BA">
        <w:t xml:space="preserve"> this Agreement specifi</w:t>
      </w:r>
      <w:r>
        <w:t>es</w:t>
      </w:r>
      <w:r w:rsidRPr="001139BA">
        <w:t xml:space="preserve"> contractual deadlines for submitting a communication</w:t>
      </w:r>
      <w:r w:rsidRPr="007B1AAF">
        <w:t xml:space="preserve"> </w:t>
      </w:r>
      <w:r w:rsidRPr="001139BA">
        <w:t xml:space="preserve">in written form, the party responsible for </w:t>
      </w:r>
      <w:r>
        <w:t xml:space="preserve">its </w:t>
      </w:r>
      <w:r w:rsidRPr="001139BA">
        <w:t>submiss</w:t>
      </w:r>
      <w:r>
        <w:t>ion</w:t>
      </w:r>
      <w:r w:rsidRPr="001139BA">
        <w:t xml:space="preserve"> shall take all the necessary measures </w:t>
      </w:r>
      <w:r>
        <w:t>to</w:t>
      </w:r>
      <w:r w:rsidRPr="001139BA">
        <w:t xml:space="preserve"> </w:t>
      </w:r>
      <w:r>
        <w:t xml:space="preserve">assure the </w:t>
      </w:r>
      <w:r w:rsidRPr="001139BA">
        <w:t>timely rece</w:t>
      </w:r>
      <w:r>
        <w:t>ption</w:t>
      </w:r>
      <w:r w:rsidRPr="007B1AAF">
        <w:t xml:space="preserve"> </w:t>
      </w:r>
      <w:r w:rsidRPr="001139BA">
        <w:t>of that communication</w:t>
      </w:r>
      <w:r w:rsidRPr="001139BA" w:rsidDel="007B1AAF">
        <w:t xml:space="preserve"> </w:t>
      </w:r>
      <w:r w:rsidRPr="001139BA">
        <w:t xml:space="preserve">by the other </w:t>
      </w:r>
      <w:proofErr w:type="gramStart"/>
      <w:r w:rsidRPr="001139BA">
        <w:t>party, and</w:t>
      </w:r>
      <w:proofErr w:type="gramEnd"/>
      <w:r w:rsidRPr="001139BA">
        <w:t xml:space="preserve"> will require a confirmation receipt.</w:t>
      </w:r>
    </w:p>
    <w:p w14:paraId="540E7A85" w14:textId="77777777" w:rsidR="00E26A10" w:rsidRPr="001139BA" w:rsidRDefault="00E26A10" w:rsidP="006D17D6">
      <w:pPr>
        <w:pStyle w:val="bodymem1"/>
        <w:numPr>
          <w:ilvl w:val="0"/>
          <w:numId w:val="14"/>
        </w:numPr>
        <w:ind w:left="426"/>
      </w:pPr>
      <w:r w:rsidRPr="001139BA">
        <w:t xml:space="preserve">Parties will further use </w:t>
      </w:r>
      <w:r>
        <w:t>n</w:t>
      </w:r>
      <w:r w:rsidRPr="00F305A4">
        <w:t>ormal m</w:t>
      </w:r>
      <w:r>
        <w:t>eans</w:t>
      </w:r>
      <w:r w:rsidRPr="00F305A4">
        <w:t xml:space="preserve"> of communication throughout</w:t>
      </w:r>
      <w:r>
        <w:t xml:space="preserve"> the project execution</w:t>
      </w:r>
      <w:r w:rsidRPr="00F305A4">
        <w:t xml:space="preserve">, </w:t>
      </w:r>
      <w:r>
        <w:t xml:space="preserve">such as </w:t>
      </w:r>
      <w:r w:rsidRPr="00F305A4">
        <w:t>e-mail, telephone, video conferencing etc.</w:t>
      </w:r>
      <w:r>
        <w:t>,</w:t>
      </w:r>
      <w:r w:rsidRPr="00F305A4">
        <w:t xml:space="preserve"> in addition to the regular face to face meetings</w:t>
      </w:r>
      <w:r>
        <w:t>,</w:t>
      </w:r>
      <w:r w:rsidRPr="00F305A4">
        <w:t xml:space="preserve"> which will be held in convenient and agreed locations.</w:t>
      </w:r>
    </w:p>
    <w:p w14:paraId="4A7F2ADD" w14:textId="77777777" w:rsidR="00FA5C8B" w:rsidRDefault="00FA5C8B" w:rsidP="00E26A10">
      <w:pPr>
        <w:pStyle w:val="clause"/>
        <w:rPr>
          <w:lang w:val="en-US"/>
        </w:rPr>
      </w:pPr>
    </w:p>
    <w:p w14:paraId="0B9C455E" w14:textId="77777777" w:rsidR="00E26A10" w:rsidRPr="001D7BD6" w:rsidRDefault="001D7BD6" w:rsidP="00E26A10">
      <w:pPr>
        <w:pStyle w:val="clause"/>
        <w:rPr>
          <w:lang w:val="en-US"/>
        </w:rPr>
      </w:pPr>
      <w:r w:rsidRPr="001D7BD6">
        <w:rPr>
          <w:lang w:val="en-US"/>
        </w:rPr>
        <w:t>Clause Twelve</w:t>
      </w:r>
    </w:p>
    <w:p w14:paraId="051DDBE7" w14:textId="77777777" w:rsidR="00E26A10" w:rsidRDefault="00E26A10" w:rsidP="00E26A10">
      <w:pPr>
        <w:pStyle w:val="clauseunder"/>
        <w:rPr>
          <w:lang w:val="en-US"/>
        </w:rPr>
      </w:pPr>
      <w:r w:rsidRPr="001D7BD6">
        <w:rPr>
          <w:lang w:val="en-US"/>
        </w:rPr>
        <w:t xml:space="preserve"> (Official addresses)</w:t>
      </w:r>
    </w:p>
    <w:p w14:paraId="6589DB99" w14:textId="77777777" w:rsidR="00E26A10" w:rsidRPr="001139BA" w:rsidRDefault="00E26A10" w:rsidP="006D17D6">
      <w:pPr>
        <w:pStyle w:val="bodymem1"/>
        <w:numPr>
          <w:ilvl w:val="0"/>
          <w:numId w:val="17"/>
        </w:numPr>
        <w:ind w:left="426"/>
      </w:pPr>
      <w:r w:rsidRPr="001139BA">
        <w:t xml:space="preserve">The official addresses </w:t>
      </w:r>
      <w:r>
        <w:t>for</w:t>
      </w:r>
      <w:r w:rsidRPr="001139BA">
        <w:t xml:space="preserve"> all the documents are the following:</w:t>
      </w:r>
    </w:p>
    <w:p w14:paraId="74BA5CA3" w14:textId="77777777" w:rsidR="00E26A10" w:rsidRPr="008227F5" w:rsidRDefault="00E26A10" w:rsidP="006D17D6">
      <w:pPr>
        <w:pStyle w:val="PargrafodaLista"/>
        <w:numPr>
          <w:ilvl w:val="0"/>
          <w:numId w:val="11"/>
        </w:numPr>
        <w:jc w:val="both"/>
        <w:rPr>
          <w:lang w:val="en-US"/>
        </w:rPr>
      </w:pPr>
      <w:r w:rsidRPr="008227F5">
        <w:rPr>
          <w:lang w:val="en-US"/>
        </w:rPr>
        <w:t xml:space="preserve">For the Promoter: </w:t>
      </w:r>
      <w:r w:rsidR="008227F5" w:rsidRPr="008227F5">
        <w:rPr>
          <w:lang w:val="en-US"/>
        </w:rPr>
        <w:t>(name)</w:t>
      </w:r>
      <w:r w:rsidRPr="008227F5">
        <w:rPr>
          <w:lang w:val="en-US"/>
        </w:rPr>
        <w:t xml:space="preserve">, </w:t>
      </w:r>
      <w:r w:rsidR="008227F5" w:rsidRPr="008227F5">
        <w:rPr>
          <w:lang w:val="en-US"/>
        </w:rPr>
        <w:t>(</w:t>
      </w:r>
      <w:proofErr w:type="spellStart"/>
      <w:r w:rsidR="008227F5" w:rsidRPr="008227F5">
        <w:rPr>
          <w:lang w:val="en-US"/>
        </w:rPr>
        <w:t>adress</w:t>
      </w:r>
      <w:proofErr w:type="spellEnd"/>
      <w:r w:rsidR="008227F5" w:rsidRPr="008227F5">
        <w:rPr>
          <w:lang w:val="en-US"/>
        </w:rPr>
        <w:t>)</w:t>
      </w:r>
    </w:p>
    <w:p w14:paraId="2C80D42C" w14:textId="77777777" w:rsidR="00E26A10" w:rsidRPr="008227F5" w:rsidRDefault="00446BDF" w:rsidP="006D17D6">
      <w:pPr>
        <w:pStyle w:val="PargrafodaLista"/>
        <w:numPr>
          <w:ilvl w:val="0"/>
          <w:numId w:val="11"/>
        </w:numPr>
        <w:autoSpaceDE w:val="0"/>
        <w:autoSpaceDN w:val="0"/>
        <w:adjustRightInd w:val="0"/>
        <w:jc w:val="both"/>
        <w:rPr>
          <w:lang w:val="en-US"/>
        </w:rPr>
      </w:pPr>
      <w:r w:rsidRPr="00446BDF">
        <w:rPr>
          <w:lang w:val="en-US"/>
        </w:rPr>
        <w:t xml:space="preserve">For the </w:t>
      </w:r>
      <w:r w:rsidR="008227F5" w:rsidRPr="008227F5">
        <w:rPr>
          <w:lang w:val="en-US"/>
        </w:rPr>
        <w:t>Partner Entity, First Contracting Party</w:t>
      </w:r>
      <w:r w:rsidRPr="00446BDF">
        <w:rPr>
          <w:lang w:val="en-US"/>
        </w:rPr>
        <w:t xml:space="preserve">: </w:t>
      </w:r>
      <w:r w:rsidR="008227F5" w:rsidRPr="008227F5">
        <w:rPr>
          <w:lang w:val="en-US"/>
        </w:rPr>
        <w:t>(name), (</w:t>
      </w:r>
      <w:proofErr w:type="spellStart"/>
      <w:r w:rsidR="008227F5" w:rsidRPr="008227F5">
        <w:rPr>
          <w:lang w:val="en-US"/>
        </w:rPr>
        <w:t>adress</w:t>
      </w:r>
      <w:proofErr w:type="spellEnd"/>
      <w:r w:rsidR="008227F5" w:rsidRPr="008227F5">
        <w:rPr>
          <w:lang w:val="en-US"/>
        </w:rPr>
        <w:t>)</w:t>
      </w:r>
    </w:p>
    <w:p w14:paraId="655878AB" w14:textId="77777777" w:rsidR="008227F5" w:rsidRPr="008227F5" w:rsidRDefault="008227F5" w:rsidP="006D17D6">
      <w:pPr>
        <w:pStyle w:val="PargrafodaLista"/>
        <w:numPr>
          <w:ilvl w:val="0"/>
          <w:numId w:val="11"/>
        </w:numPr>
        <w:autoSpaceDE w:val="0"/>
        <w:autoSpaceDN w:val="0"/>
        <w:adjustRightInd w:val="0"/>
        <w:jc w:val="both"/>
        <w:rPr>
          <w:lang w:val="en-US"/>
        </w:rPr>
      </w:pPr>
      <w:r w:rsidRPr="00446BDF">
        <w:rPr>
          <w:lang w:val="en-US"/>
        </w:rPr>
        <w:t xml:space="preserve">For the </w:t>
      </w:r>
      <w:r w:rsidRPr="008227F5">
        <w:rPr>
          <w:lang w:val="en-US"/>
        </w:rPr>
        <w:t>Partner Entity</w:t>
      </w:r>
      <w:r>
        <w:rPr>
          <w:lang w:val="en-US"/>
        </w:rPr>
        <w:t>, Second</w:t>
      </w:r>
      <w:r w:rsidRPr="008227F5">
        <w:rPr>
          <w:lang w:val="en-US"/>
        </w:rPr>
        <w:t xml:space="preserve"> Contracting Party</w:t>
      </w:r>
      <w:r w:rsidRPr="00446BDF">
        <w:rPr>
          <w:lang w:val="en-US"/>
        </w:rPr>
        <w:t xml:space="preserve">: </w:t>
      </w:r>
      <w:r w:rsidRPr="008227F5">
        <w:rPr>
          <w:lang w:val="en-US"/>
        </w:rPr>
        <w:t>(name), (</w:t>
      </w:r>
      <w:proofErr w:type="spellStart"/>
      <w:r w:rsidRPr="008227F5">
        <w:rPr>
          <w:lang w:val="en-US"/>
        </w:rPr>
        <w:t>adress</w:t>
      </w:r>
      <w:proofErr w:type="spellEnd"/>
      <w:r w:rsidRPr="008227F5">
        <w:rPr>
          <w:lang w:val="en-US"/>
        </w:rPr>
        <w:t>)</w:t>
      </w:r>
    </w:p>
    <w:p w14:paraId="0E1A2C6A" w14:textId="77777777" w:rsidR="008227F5" w:rsidRPr="008227F5" w:rsidRDefault="008227F5" w:rsidP="006D17D6">
      <w:pPr>
        <w:pStyle w:val="PargrafodaLista"/>
        <w:numPr>
          <w:ilvl w:val="0"/>
          <w:numId w:val="11"/>
        </w:numPr>
        <w:autoSpaceDE w:val="0"/>
        <w:autoSpaceDN w:val="0"/>
        <w:adjustRightInd w:val="0"/>
        <w:jc w:val="both"/>
        <w:rPr>
          <w:lang w:val="en-US"/>
        </w:rPr>
      </w:pPr>
      <w:r w:rsidRPr="00446BDF">
        <w:rPr>
          <w:lang w:val="en-US"/>
        </w:rPr>
        <w:lastRenderedPageBreak/>
        <w:t xml:space="preserve">For the </w:t>
      </w:r>
      <w:r w:rsidRPr="008227F5">
        <w:rPr>
          <w:lang w:val="en-US"/>
        </w:rPr>
        <w:t xml:space="preserve">Partner Entity, </w:t>
      </w:r>
      <w:r>
        <w:rPr>
          <w:lang w:val="en-US"/>
        </w:rPr>
        <w:t>Third</w:t>
      </w:r>
      <w:r w:rsidRPr="008227F5">
        <w:rPr>
          <w:lang w:val="en-US"/>
        </w:rPr>
        <w:t xml:space="preserve"> Contracting Party</w:t>
      </w:r>
      <w:r w:rsidRPr="00446BDF">
        <w:rPr>
          <w:lang w:val="en-US"/>
        </w:rPr>
        <w:t xml:space="preserve">: </w:t>
      </w:r>
      <w:r w:rsidRPr="008227F5">
        <w:rPr>
          <w:lang w:val="en-US"/>
        </w:rPr>
        <w:t>(name), (</w:t>
      </w:r>
      <w:proofErr w:type="spellStart"/>
      <w:r w:rsidRPr="008227F5">
        <w:rPr>
          <w:lang w:val="en-US"/>
        </w:rPr>
        <w:t>adress</w:t>
      </w:r>
      <w:proofErr w:type="spellEnd"/>
      <w:r w:rsidRPr="008227F5">
        <w:rPr>
          <w:lang w:val="en-US"/>
        </w:rPr>
        <w:t>)</w:t>
      </w:r>
    </w:p>
    <w:p w14:paraId="1D268E64" w14:textId="77777777" w:rsidR="008227F5" w:rsidRPr="008227F5" w:rsidRDefault="008227F5" w:rsidP="008227F5">
      <w:pPr>
        <w:autoSpaceDE w:val="0"/>
        <w:autoSpaceDN w:val="0"/>
        <w:adjustRightInd w:val="0"/>
        <w:ind w:left="708"/>
        <w:jc w:val="both"/>
        <w:rPr>
          <w:lang w:val="en-US"/>
        </w:rPr>
      </w:pPr>
    </w:p>
    <w:p w14:paraId="6B31486D" w14:textId="77777777" w:rsidR="00E26A10" w:rsidRPr="001139BA" w:rsidRDefault="00E26A10" w:rsidP="00E677D3">
      <w:pPr>
        <w:pStyle w:val="bodymem1"/>
      </w:pPr>
      <w:r w:rsidRPr="001139BA">
        <w:t>The contact persons are:</w:t>
      </w:r>
    </w:p>
    <w:p w14:paraId="5CB45CFB" w14:textId="77777777" w:rsidR="00C370FA" w:rsidRDefault="00E26A10" w:rsidP="006D17D6">
      <w:pPr>
        <w:pStyle w:val="PargrafodaLista"/>
        <w:numPr>
          <w:ilvl w:val="0"/>
          <w:numId w:val="4"/>
        </w:numPr>
        <w:ind w:left="1134"/>
        <w:jc w:val="both"/>
        <w:rPr>
          <w:lang w:val="en-US"/>
        </w:rPr>
      </w:pPr>
      <w:r w:rsidRPr="00C370FA">
        <w:rPr>
          <w:lang w:val="en-US"/>
        </w:rPr>
        <w:t xml:space="preserve">For Project Promoter: </w:t>
      </w:r>
      <w:r w:rsidR="00C370FA" w:rsidRPr="00C370FA">
        <w:rPr>
          <w:lang w:val="en-US"/>
        </w:rPr>
        <w:t>(person name)</w:t>
      </w:r>
      <w:r w:rsidR="00C370FA">
        <w:rPr>
          <w:lang w:val="en-US"/>
        </w:rPr>
        <w:t>, email:___________</w:t>
      </w:r>
      <w:hyperlink r:id="rId11" w:history="1"/>
      <w:r w:rsidR="00CF0E54" w:rsidRPr="00C370FA">
        <w:rPr>
          <w:lang w:val="en-US"/>
        </w:rPr>
        <w:t xml:space="preserve"> </w:t>
      </w:r>
    </w:p>
    <w:p w14:paraId="0E5FEBDE" w14:textId="77777777" w:rsidR="00C370FA" w:rsidRDefault="00C370FA" w:rsidP="006D17D6">
      <w:pPr>
        <w:pStyle w:val="PargrafodaLista"/>
        <w:numPr>
          <w:ilvl w:val="0"/>
          <w:numId w:val="4"/>
        </w:numPr>
        <w:ind w:left="1134"/>
        <w:jc w:val="both"/>
        <w:rPr>
          <w:lang w:val="en-US"/>
        </w:rPr>
      </w:pPr>
      <w:r w:rsidRPr="00C370FA">
        <w:rPr>
          <w:lang w:val="en-US"/>
        </w:rPr>
        <w:t>For the Partner Entity, First Contracting Party: (person name)</w:t>
      </w:r>
      <w:r>
        <w:rPr>
          <w:lang w:val="en-US"/>
        </w:rPr>
        <w:t xml:space="preserve">, </w:t>
      </w:r>
      <w:proofErr w:type="gramStart"/>
      <w:r>
        <w:rPr>
          <w:lang w:val="en-US"/>
        </w:rPr>
        <w:t>email:_</w:t>
      </w:r>
      <w:proofErr w:type="gramEnd"/>
      <w:r>
        <w:rPr>
          <w:lang w:val="en-US"/>
        </w:rPr>
        <w:t xml:space="preserve">___________ </w:t>
      </w:r>
    </w:p>
    <w:p w14:paraId="10E85F98" w14:textId="77777777" w:rsidR="00C370FA" w:rsidRDefault="00C370FA" w:rsidP="006D17D6">
      <w:pPr>
        <w:pStyle w:val="PargrafodaLista"/>
        <w:numPr>
          <w:ilvl w:val="0"/>
          <w:numId w:val="4"/>
        </w:numPr>
        <w:ind w:left="1134"/>
        <w:jc w:val="both"/>
        <w:rPr>
          <w:lang w:val="en-US"/>
        </w:rPr>
      </w:pPr>
      <w:r w:rsidRPr="00C370FA">
        <w:rPr>
          <w:lang w:val="en-US"/>
        </w:rPr>
        <w:t>For the Partner Entity, Second Contracting Party: (person name)</w:t>
      </w:r>
      <w:r>
        <w:rPr>
          <w:lang w:val="en-US"/>
        </w:rPr>
        <w:t xml:space="preserve">, </w:t>
      </w:r>
      <w:proofErr w:type="gramStart"/>
      <w:r>
        <w:rPr>
          <w:lang w:val="en-US"/>
        </w:rPr>
        <w:t>email:_</w:t>
      </w:r>
      <w:proofErr w:type="gramEnd"/>
      <w:r>
        <w:rPr>
          <w:lang w:val="en-US"/>
        </w:rPr>
        <w:t xml:space="preserve">___________ </w:t>
      </w:r>
    </w:p>
    <w:p w14:paraId="3DA809AF" w14:textId="77777777" w:rsidR="00C370FA" w:rsidRDefault="00C370FA" w:rsidP="006D17D6">
      <w:pPr>
        <w:pStyle w:val="PargrafodaLista"/>
        <w:numPr>
          <w:ilvl w:val="0"/>
          <w:numId w:val="4"/>
        </w:numPr>
        <w:ind w:left="1134"/>
        <w:jc w:val="both"/>
        <w:rPr>
          <w:lang w:val="en-US"/>
        </w:rPr>
      </w:pPr>
      <w:r w:rsidRPr="00C370FA">
        <w:rPr>
          <w:lang w:val="en-US"/>
        </w:rPr>
        <w:t>For the Partner Entity, Third Contracting Party: (person name)</w:t>
      </w:r>
      <w:r>
        <w:rPr>
          <w:lang w:val="en-US"/>
        </w:rPr>
        <w:t xml:space="preserve">, </w:t>
      </w:r>
      <w:proofErr w:type="gramStart"/>
      <w:r>
        <w:rPr>
          <w:lang w:val="en-US"/>
        </w:rPr>
        <w:t>email:_</w:t>
      </w:r>
      <w:proofErr w:type="gramEnd"/>
      <w:r>
        <w:rPr>
          <w:lang w:val="en-US"/>
        </w:rPr>
        <w:t xml:space="preserve">___________ </w:t>
      </w:r>
    </w:p>
    <w:p w14:paraId="728852A4" w14:textId="77777777" w:rsidR="00C370FA" w:rsidRPr="00C370FA" w:rsidRDefault="00C370FA" w:rsidP="00C370FA">
      <w:pPr>
        <w:pStyle w:val="PargrafodaLista"/>
        <w:ind w:left="1134"/>
        <w:jc w:val="both"/>
      </w:pPr>
    </w:p>
    <w:p w14:paraId="72D75623" w14:textId="77777777" w:rsidR="00C370FA" w:rsidRDefault="00C370FA" w:rsidP="00C370FA">
      <w:pPr>
        <w:pStyle w:val="bodymem1"/>
        <w:ind w:left="426"/>
      </w:pPr>
      <w:r>
        <w:t>The main cont</w:t>
      </w:r>
      <w:r w:rsidR="00E26A10">
        <w:t>act persons may provide additional collaborators c</w:t>
      </w:r>
      <w:r>
        <w:t>ontact data for specific issues.</w:t>
      </w:r>
    </w:p>
    <w:p w14:paraId="4A106098" w14:textId="77777777" w:rsidR="00E26A10" w:rsidRDefault="00E26A10" w:rsidP="00C370FA">
      <w:pPr>
        <w:pStyle w:val="bodymem1"/>
        <w:ind w:left="426"/>
      </w:pPr>
      <w:r w:rsidRPr="001139BA">
        <w:t>The Parties will communicate in writing, within 5 working days, any change concerning the official addresses mentioned in the previous paragraph.</w:t>
      </w:r>
    </w:p>
    <w:p w14:paraId="71568600" w14:textId="77777777" w:rsidR="001D7BD6" w:rsidRPr="001139BA" w:rsidRDefault="001D7BD6" w:rsidP="006577F0">
      <w:pPr>
        <w:pStyle w:val="bodymem1"/>
        <w:numPr>
          <w:ilvl w:val="0"/>
          <w:numId w:val="0"/>
        </w:numPr>
      </w:pPr>
    </w:p>
    <w:p w14:paraId="1F5FA596" w14:textId="3DB7544D" w:rsidR="00E26A10" w:rsidRDefault="00E26A10" w:rsidP="00E26A10">
      <w:pPr>
        <w:pStyle w:val="chapter"/>
        <w:rPr>
          <w:lang w:val="en-US"/>
        </w:rPr>
      </w:pPr>
      <w:bookmarkStart w:id="17" w:name="_Toc388390799"/>
      <w:bookmarkStart w:id="18" w:name="_Toc388392878"/>
      <w:bookmarkStart w:id="19" w:name="_Toc388910956"/>
      <w:r w:rsidRPr="00EF718F">
        <w:rPr>
          <w:lang w:val="en-US"/>
        </w:rPr>
        <w:t>CHAPTER I</w:t>
      </w:r>
      <w:r>
        <w:rPr>
          <w:lang w:val="en-US"/>
        </w:rPr>
        <w:t>V</w:t>
      </w:r>
      <w:bookmarkEnd w:id="17"/>
      <w:bookmarkEnd w:id="18"/>
      <w:bookmarkEnd w:id="19"/>
    </w:p>
    <w:p w14:paraId="33604170" w14:textId="77777777" w:rsidR="00E26A10" w:rsidRDefault="00E26A10" w:rsidP="00E26A10">
      <w:pPr>
        <w:pStyle w:val="chapterunder"/>
        <w:rPr>
          <w:lang w:val="en-US"/>
        </w:rPr>
      </w:pPr>
      <w:r>
        <w:rPr>
          <w:lang w:val="en-US"/>
        </w:rPr>
        <w:t>ROLES AND RESPONSABILITIES OF PROMOTER AND PARTNER ENTITY</w:t>
      </w:r>
    </w:p>
    <w:p w14:paraId="0EBB2647" w14:textId="77777777" w:rsidR="00E26A10" w:rsidRDefault="00E26A10" w:rsidP="00E26A10">
      <w:pPr>
        <w:pStyle w:val="clause"/>
        <w:rPr>
          <w:lang w:val="en-US"/>
        </w:rPr>
      </w:pPr>
      <w:r>
        <w:rPr>
          <w:lang w:val="en-US"/>
        </w:rPr>
        <w:t xml:space="preserve">Clause </w:t>
      </w:r>
      <w:r w:rsidR="001D7BD6">
        <w:rPr>
          <w:lang w:val="en-US"/>
        </w:rPr>
        <w:t>Thirteen</w:t>
      </w:r>
    </w:p>
    <w:p w14:paraId="3CB83B4C" w14:textId="77777777" w:rsidR="00E26A10" w:rsidRDefault="00DA6EDB" w:rsidP="00E26A10">
      <w:pPr>
        <w:pStyle w:val="clauseunder"/>
        <w:rPr>
          <w:lang w:val="en-US"/>
        </w:rPr>
      </w:pPr>
      <w:r>
        <w:rPr>
          <w:lang w:val="en-US"/>
        </w:rPr>
        <w:t>(</w:t>
      </w:r>
      <w:r w:rsidR="00E26A10">
        <w:rPr>
          <w:lang w:val="en-US"/>
        </w:rPr>
        <w:t>Joint Commitment of the Parties</w:t>
      </w:r>
      <w:r>
        <w:rPr>
          <w:lang w:val="en-US"/>
        </w:rPr>
        <w:t>)</w:t>
      </w:r>
    </w:p>
    <w:p w14:paraId="02C7B3B8" w14:textId="77777777" w:rsidR="00E26A10" w:rsidRPr="00BD42E0" w:rsidRDefault="00E26A10" w:rsidP="006D17D6">
      <w:pPr>
        <w:pStyle w:val="bodymem1"/>
        <w:numPr>
          <w:ilvl w:val="0"/>
          <w:numId w:val="16"/>
        </w:numPr>
        <w:ind w:left="426"/>
      </w:pPr>
      <w:r w:rsidRPr="00BD42E0">
        <w:t>The Parties are committed to carry out their tasks and responsibilities related to the implementation of this Agreement, based on an appropriate management, the principles of transparency and partnership, according to the national legislation in force and the legal framework of the EEA Financial Mechanism 20</w:t>
      </w:r>
      <w:r w:rsidR="00803CB0">
        <w:t>14</w:t>
      </w:r>
      <w:r w:rsidRPr="00BD42E0">
        <w:t>-20</w:t>
      </w:r>
      <w:r w:rsidR="00803CB0">
        <w:t>21</w:t>
      </w:r>
      <w:r w:rsidRPr="00BD42E0">
        <w:t xml:space="preserve"> (art. 1.</w:t>
      </w:r>
      <w:r w:rsidR="008643B2">
        <w:t>3</w:t>
      </w:r>
      <w:r w:rsidRPr="00BD42E0">
        <w:t>. of the EEA Regulation) in this domain.</w:t>
      </w:r>
    </w:p>
    <w:p w14:paraId="42465CE8" w14:textId="77777777" w:rsidR="00E26A10" w:rsidRPr="00BD42E0" w:rsidRDefault="00E26A10" w:rsidP="006D17D6">
      <w:pPr>
        <w:pStyle w:val="bodymem1"/>
        <w:numPr>
          <w:ilvl w:val="0"/>
          <w:numId w:val="16"/>
        </w:numPr>
        <w:ind w:left="426"/>
      </w:pPr>
      <w:r w:rsidRPr="00BD42E0">
        <w:t>The Parties undertake the responsibility to inform each other regularly on the activities related to the implementation of the EEA Financial Mechanism 20</w:t>
      </w:r>
      <w:r w:rsidR="008643B2">
        <w:t>14</w:t>
      </w:r>
      <w:r w:rsidRPr="00BD42E0">
        <w:t>-20</w:t>
      </w:r>
      <w:r w:rsidR="008643B2">
        <w:t>21</w:t>
      </w:r>
      <w:r w:rsidRPr="00BD42E0">
        <w:t>.</w:t>
      </w:r>
    </w:p>
    <w:p w14:paraId="2066F991" w14:textId="77777777" w:rsidR="00E26A10" w:rsidRPr="00BD42E0" w:rsidRDefault="00E26A10" w:rsidP="006D17D6">
      <w:pPr>
        <w:pStyle w:val="bodymem1"/>
        <w:numPr>
          <w:ilvl w:val="0"/>
          <w:numId w:val="16"/>
        </w:numPr>
        <w:ind w:left="426"/>
      </w:pPr>
      <w:r w:rsidRPr="00BD42E0">
        <w:t xml:space="preserve">The progress of the project or the analysis of aspects related to this Agreement shall be discussed in </w:t>
      </w:r>
      <w:r w:rsidRPr="00DE70F1">
        <w:t>quarterly</w:t>
      </w:r>
      <w:r w:rsidRPr="00BD42E0">
        <w:t xml:space="preserve"> meetings, or whenever necessary.</w:t>
      </w:r>
    </w:p>
    <w:p w14:paraId="2980EC85" w14:textId="77777777" w:rsidR="00E26A10" w:rsidRDefault="00E26A10" w:rsidP="006D17D6">
      <w:pPr>
        <w:pStyle w:val="bodymem1"/>
        <w:numPr>
          <w:ilvl w:val="0"/>
          <w:numId w:val="16"/>
        </w:numPr>
        <w:ind w:left="426"/>
      </w:pPr>
      <w:r w:rsidRPr="00BD42E0">
        <w:t>The Parties agree to use the information and documents obtained or to which they have access during the implementation period of the programme/project according to this Agreement in accordance with the national legislation in force and legal framework of the EEA Financial Mechanism 20</w:t>
      </w:r>
      <w:r w:rsidR="008643B2">
        <w:t>14</w:t>
      </w:r>
      <w:r w:rsidRPr="00BD42E0">
        <w:t>-20</w:t>
      </w:r>
      <w:r w:rsidR="008643B2">
        <w:t>21</w:t>
      </w:r>
      <w:r w:rsidRPr="00BD42E0">
        <w:t xml:space="preserve"> (art. 1.</w:t>
      </w:r>
      <w:r w:rsidR="008643B2">
        <w:t>3</w:t>
      </w:r>
      <w:r w:rsidRPr="00BD42E0">
        <w:t>. of the EEA Regulation), with respect to the legal provisions on transparency, access to information and personal data protection.</w:t>
      </w:r>
    </w:p>
    <w:p w14:paraId="51FE70AC" w14:textId="58C9B89E" w:rsidR="00A447BE" w:rsidRDefault="00A447BE">
      <w:pPr>
        <w:rPr>
          <w:rFonts w:eastAsiaTheme="minorEastAsia" w:cs="Calibri"/>
          <w:bCs/>
          <w:color w:val="000000"/>
          <w:lang w:val="en-GB" w:eastAsia="en-GB"/>
        </w:rPr>
      </w:pPr>
      <w:r>
        <w:br w:type="page"/>
      </w:r>
    </w:p>
    <w:p w14:paraId="293565D4" w14:textId="77777777" w:rsidR="00DA6EDB" w:rsidRDefault="00DA6EDB" w:rsidP="00DA44F5">
      <w:pPr>
        <w:pStyle w:val="clause"/>
        <w:rPr>
          <w:lang w:val="en-US"/>
        </w:rPr>
      </w:pPr>
      <w:r>
        <w:rPr>
          <w:lang w:val="en-US"/>
        </w:rPr>
        <w:lastRenderedPageBreak/>
        <w:t>Clause Fourteen</w:t>
      </w:r>
    </w:p>
    <w:p w14:paraId="00904CB6" w14:textId="77777777" w:rsidR="00321DC5" w:rsidRPr="00DA6EDB" w:rsidRDefault="00DA44F5" w:rsidP="00DA44F5">
      <w:pPr>
        <w:pStyle w:val="bodymem1"/>
        <w:numPr>
          <w:ilvl w:val="0"/>
          <w:numId w:val="0"/>
        </w:numPr>
        <w:ind w:left="709" w:hanging="720"/>
        <w:jc w:val="center"/>
        <w:rPr>
          <w:lang w:val="en-US"/>
        </w:rPr>
      </w:pPr>
      <w:r>
        <w:rPr>
          <w:rFonts w:asciiTheme="minorHAnsi" w:hAnsiTheme="minorHAnsi"/>
          <w:b/>
          <w:sz w:val="24"/>
          <w:szCs w:val="24"/>
          <w:lang w:val="en-US"/>
        </w:rPr>
        <w:t>(C</w:t>
      </w:r>
      <w:r w:rsidRPr="00DA44F5">
        <w:rPr>
          <w:rFonts w:asciiTheme="minorHAnsi" w:hAnsiTheme="minorHAnsi"/>
          <w:b/>
          <w:sz w:val="24"/>
          <w:szCs w:val="24"/>
          <w:lang w:val="en-US"/>
        </w:rPr>
        <w:t>onfidentiality</w:t>
      </w:r>
      <w:r>
        <w:rPr>
          <w:rFonts w:asciiTheme="minorHAnsi" w:hAnsiTheme="minorHAnsi"/>
          <w:b/>
          <w:sz w:val="24"/>
          <w:szCs w:val="24"/>
          <w:lang w:val="en-US"/>
        </w:rPr>
        <w:t>)</w:t>
      </w:r>
    </w:p>
    <w:p w14:paraId="3ADB9BAA" w14:textId="77777777" w:rsidR="00DA6EDB" w:rsidRDefault="00DA6EDB" w:rsidP="00DA44F5">
      <w:pPr>
        <w:pStyle w:val="bodymem1"/>
        <w:numPr>
          <w:ilvl w:val="0"/>
          <w:numId w:val="26"/>
        </w:numPr>
      </w:pPr>
      <w:r>
        <w:t>Without prejudice to paragraphs 3 and 4 of this Article, the Partners undertake to reciprocally maintain the confidentiality of the information transmitted under this Agreement which may give rise to intellectual property protection, as well as negotiations between whether or with third parties, for the purpose of pursuing the object of this Agreement, by not disclosing to third parties, by publishing or by any means making known, any information relating to the products, to the projects, or to the Partners, without the prior written consent of the other members.</w:t>
      </w:r>
    </w:p>
    <w:p w14:paraId="15EF8F6B" w14:textId="77777777" w:rsidR="00DA6EDB" w:rsidRDefault="00DA6EDB" w:rsidP="00DA6EDB">
      <w:pPr>
        <w:pStyle w:val="bodymem1"/>
      </w:pPr>
      <w:r>
        <w:t xml:space="preserve">The confidentiality obligation shall apply to employees of </w:t>
      </w:r>
      <w:r w:rsidR="00DA44F5">
        <w:t xml:space="preserve">the </w:t>
      </w:r>
      <w:r>
        <w:t>Partners who have access to the products and information relating to them or to the project.</w:t>
      </w:r>
    </w:p>
    <w:p w14:paraId="225DC5D4" w14:textId="77777777" w:rsidR="00DA6EDB" w:rsidRDefault="00DA6EDB" w:rsidP="00DA6EDB">
      <w:pPr>
        <w:pStyle w:val="bodymem1"/>
      </w:pPr>
      <w:r>
        <w:t>Results that do not give rise to intellectual property rights may be disseminated, notably through technical and scientific conferences, publication in scientific or technical journals, or stored in open access databases.</w:t>
      </w:r>
    </w:p>
    <w:p w14:paraId="027B1436" w14:textId="77777777" w:rsidR="00DA6EDB" w:rsidRDefault="00DA6EDB" w:rsidP="00DA6EDB">
      <w:pPr>
        <w:pStyle w:val="bodymem1"/>
      </w:pPr>
      <w:r>
        <w:t>In addition to the provisions of paragraphs 1 and 3 of this Article, the following shall also be excluded from the obligation of confidentiality: information about the products or the project which:</w:t>
      </w:r>
    </w:p>
    <w:p w14:paraId="46C305F4" w14:textId="77777777" w:rsidR="00DA6EDB" w:rsidRDefault="00DA6EDB" w:rsidP="00DA44F5">
      <w:pPr>
        <w:pStyle w:val="bodymem1"/>
        <w:numPr>
          <w:ilvl w:val="0"/>
          <w:numId w:val="0"/>
        </w:numPr>
        <w:ind w:left="720"/>
      </w:pPr>
      <w:r>
        <w:t xml:space="preserve">a) Do not give rise to protection by title of intellectual </w:t>
      </w:r>
      <w:proofErr w:type="gramStart"/>
      <w:r>
        <w:t>property;</w:t>
      </w:r>
      <w:proofErr w:type="gramEnd"/>
    </w:p>
    <w:p w14:paraId="42C82D2C" w14:textId="77777777" w:rsidR="00DA6EDB" w:rsidRDefault="00DA6EDB" w:rsidP="00DA44F5">
      <w:pPr>
        <w:pStyle w:val="bodymem1"/>
        <w:numPr>
          <w:ilvl w:val="0"/>
          <w:numId w:val="0"/>
        </w:numPr>
        <w:ind w:left="720"/>
      </w:pPr>
      <w:r>
        <w:t xml:space="preserve">b) Be in the public domain at the time of </w:t>
      </w:r>
      <w:proofErr w:type="gramStart"/>
      <w:r>
        <w:t>disclosure;</w:t>
      </w:r>
      <w:proofErr w:type="gramEnd"/>
    </w:p>
    <w:p w14:paraId="2570A2B6" w14:textId="05D15D08" w:rsidR="00321DC5" w:rsidRPr="00DA6EDB" w:rsidRDefault="00DA6EDB" w:rsidP="0013356C">
      <w:pPr>
        <w:pStyle w:val="bodymem1"/>
        <w:numPr>
          <w:ilvl w:val="0"/>
          <w:numId w:val="0"/>
        </w:numPr>
        <w:ind w:left="851" w:hanging="142"/>
      </w:pPr>
      <w:r>
        <w:t>c) Are published or become public domain for reasons unrelated to any act of responsibility of the party that has disclosed it.</w:t>
      </w:r>
    </w:p>
    <w:p w14:paraId="6D1ED9E2" w14:textId="77777777" w:rsidR="00E26A10" w:rsidRDefault="00E26A10" w:rsidP="00E26A10">
      <w:pPr>
        <w:pStyle w:val="clause"/>
        <w:rPr>
          <w:lang w:val="en-US"/>
        </w:rPr>
      </w:pPr>
      <w:r>
        <w:rPr>
          <w:lang w:val="en-US"/>
        </w:rPr>
        <w:t xml:space="preserve">Clause </w:t>
      </w:r>
      <w:r w:rsidR="001D7BD6">
        <w:rPr>
          <w:lang w:val="en-US"/>
        </w:rPr>
        <w:t>F</w:t>
      </w:r>
      <w:r w:rsidR="001F0F2D">
        <w:rPr>
          <w:lang w:val="en-US"/>
        </w:rPr>
        <w:t>if</w:t>
      </w:r>
      <w:r w:rsidR="001D7BD6">
        <w:rPr>
          <w:lang w:val="en-US"/>
        </w:rPr>
        <w:t>teen</w:t>
      </w:r>
    </w:p>
    <w:p w14:paraId="5399B507" w14:textId="77777777" w:rsidR="00E26A10" w:rsidRPr="00DA6EDB" w:rsidRDefault="00E26A10" w:rsidP="00E26A10">
      <w:pPr>
        <w:pStyle w:val="clauseunder"/>
        <w:rPr>
          <w:rFonts w:ascii="Times New Roman" w:hAnsi="Times New Roman"/>
        </w:rPr>
      </w:pPr>
      <w:r w:rsidRPr="00DA6EDB">
        <w:rPr>
          <w:lang w:val="en-US"/>
        </w:rPr>
        <w:t>(Intellectual Property</w:t>
      </w:r>
      <w:r w:rsidR="0054078A" w:rsidRPr="00DA6EDB">
        <w:rPr>
          <w:lang w:val="en-US"/>
        </w:rPr>
        <w:t xml:space="preserve"> Rights</w:t>
      </w:r>
      <w:r w:rsidRPr="00DA6EDB">
        <w:rPr>
          <w:lang w:val="en-US"/>
        </w:rPr>
        <w:t>)</w:t>
      </w:r>
    </w:p>
    <w:p w14:paraId="2B64F166" w14:textId="77777777" w:rsidR="00DF6BD4" w:rsidRDefault="00DF6BD4" w:rsidP="00DF6BD4">
      <w:pPr>
        <w:pStyle w:val="bodymem1"/>
        <w:numPr>
          <w:ilvl w:val="0"/>
          <w:numId w:val="28"/>
        </w:numPr>
      </w:pPr>
      <w:r>
        <w:t>The intellectual property rights obtained by each of the members of the Partnership prior to the beginning of the project and which are used herein remain the property of their owners.</w:t>
      </w:r>
    </w:p>
    <w:p w14:paraId="657D4CE7" w14:textId="77777777" w:rsidR="00DF6BD4" w:rsidRDefault="00DF6BD4" w:rsidP="00DF6BD4">
      <w:pPr>
        <w:pStyle w:val="bodymem1"/>
        <w:numPr>
          <w:ilvl w:val="0"/>
          <w:numId w:val="28"/>
        </w:numPr>
      </w:pPr>
      <w:r>
        <w:t xml:space="preserve">Intellectual property rights over the results of the implementation of the project shall be those of the members who have contributed to its creation and the non-corporate entity of the R&amp;D system shall hold all intellectual property rights over the R&amp;D their activity in the project. </w:t>
      </w:r>
    </w:p>
    <w:p w14:paraId="00CF04E7" w14:textId="77777777" w:rsidR="00DF6BD4" w:rsidRDefault="00DF6BD4" w:rsidP="00DF6BD4">
      <w:pPr>
        <w:pStyle w:val="bodymem1"/>
        <w:numPr>
          <w:ilvl w:val="0"/>
          <w:numId w:val="28"/>
        </w:numPr>
      </w:pPr>
      <w:r>
        <w:t>In the case of use of the results referred to in the preceding paragraph, an agreement will be made in advance by the Partner(s), determining the terms of said use and the amount of compensation to be paid to the remaining (s) Partner (s), which shall be equivalent to the market prices for Intellectual Property rights resulting from such activity.</w:t>
      </w:r>
    </w:p>
    <w:p w14:paraId="58D9456E" w14:textId="77777777" w:rsidR="00DF6BD4" w:rsidRDefault="00DF6BD4" w:rsidP="00DF6BD4">
      <w:pPr>
        <w:pStyle w:val="bodymem1"/>
        <w:numPr>
          <w:ilvl w:val="0"/>
          <w:numId w:val="28"/>
        </w:numPr>
      </w:pPr>
      <w:r>
        <w:t xml:space="preserve">Members of the Partnership shall take appropriate measures to demonstrate, promote and </w:t>
      </w:r>
      <w:r>
        <w:lastRenderedPageBreak/>
        <w:t>disseminate project results which, for any reason, are not capable of generating intellectual property rights and constitute a contractual obligation.</w:t>
      </w:r>
    </w:p>
    <w:p w14:paraId="3E587516" w14:textId="77777777" w:rsidR="0013356C" w:rsidRDefault="00DF6BD4" w:rsidP="0013356C">
      <w:pPr>
        <w:pStyle w:val="bodymem1"/>
        <w:numPr>
          <w:ilvl w:val="0"/>
          <w:numId w:val="28"/>
        </w:numPr>
      </w:pPr>
      <w:r>
        <w:t>The Parties to this Agreement have equal rights to unlimited use of the reports, manuals and corresponding documents resulting from the Project.</w:t>
      </w:r>
    </w:p>
    <w:p w14:paraId="26B4B43B" w14:textId="1780AC23" w:rsidR="00DA6EDB" w:rsidRDefault="0013356C" w:rsidP="0013356C">
      <w:pPr>
        <w:pStyle w:val="bodymem1"/>
        <w:numPr>
          <w:ilvl w:val="0"/>
          <w:numId w:val="0"/>
        </w:numPr>
        <w:ind w:left="720"/>
      </w:pPr>
      <w:r w:rsidRPr="0013356C">
        <w:rPr>
          <w:highlight w:val="yellow"/>
        </w:rPr>
        <w:t xml:space="preserve"> </w:t>
      </w:r>
      <w:r w:rsidR="00DA6EDB" w:rsidRPr="0013356C">
        <w:rPr>
          <w:highlight w:val="yellow"/>
        </w:rPr>
        <w:t>(should be adapted in accordance with the agreement between the parties)</w:t>
      </w:r>
    </w:p>
    <w:p w14:paraId="3F9457AD" w14:textId="77777777" w:rsidR="00E26A10" w:rsidRDefault="00E26A10" w:rsidP="00E26A10">
      <w:pPr>
        <w:pStyle w:val="clause"/>
        <w:rPr>
          <w:lang w:val="en-US"/>
        </w:rPr>
      </w:pPr>
      <w:r>
        <w:rPr>
          <w:lang w:val="en-US"/>
        </w:rPr>
        <w:t xml:space="preserve">Clause </w:t>
      </w:r>
      <w:r w:rsidR="001F0F2D">
        <w:rPr>
          <w:lang w:val="en-US"/>
        </w:rPr>
        <w:t>Six</w:t>
      </w:r>
      <w:r w:rsidR="004D0634">
        <w:rPr>
          <w:lang w:val="en-US"/>
        </w:rPr>
        <w:t>teen</w:t>
      </w:r>
      <w:r>
        <w:rPr>
          <w:lang w:val="en-US"/>
        </w:rPr>
        <w:t xml:space="preserve"> </w:t>
      </w:r>
    </w:p>
    <w:p w14:paraId="38F45C4B" w14:textId="77777777" w:rsidR="00E26A10" w:rsidRDefault="00E26A10" w:rsidP="00E26A10">
      <w:pPr>
        <w:pStyle w:val="clauseunder"/>
        <w:rPr>
          <w:lang w:val="en-US"/>
        </w:rPr>
      </w:pPr>
      <w:r>
        <w:rPr>
          <w:lang w:val="en-US"/>
        </w:rPr>
        <w:t>(Promoter Obligations)</w:t>
      </w:r>
    </w:p>
    <w:p w14:paraId="118577ED" w14:textId="77777777" w:rsidR="00C370FA" w:rsidRDefault="00C370FA" w:rsidP="006D17D6">
      <w:pPr>
        <w:pStyle w:val="chapterunder"/>
        <w:numPr>
          <w:ilvl w:val="0"/>
          <w:numId w:val="22"/>
        </w:numPr>
        <w:jc w:val="both"/>
        <w:rPr>
          <w:rStyle w:val="bodymem1Char"/>
          <w:b w:val="0"/>
        </w:rPr>
      </w:pPr>
      <w:r w:rsidRPr="00C370FA">
        <w:rPr>
          <w:rStyle w:val="bodymem1Char"/>
          <w:b w:val="0"/>
        </w:rPr>
        <w:t>The leader of t</w:t>
      </w:r>
      <w:r>
        <w:rPr>
          <w:rStyle w:val="bodymem1Char"/>
          <w:b w:val="0"/>
        </w:rPr>
        <w:t>he partnership is the Promoter.</w:t>
      </w:r>
    </w:p>
    <w:p w14:paraId="485667EF" w14:textId="7390F2FA" w:rsidR="00C370FA" w:rsidRPr="00C370FA" w:rsidRDefault="00C370FA" w:rsidP="006D17D6">
      <w:pPr>
        <w:pStyle w:val="chapterunder"/>
        <w:numPr>
          <w:ilvl w:val="0"/>
          <w:numId w:val="22"/>
        </w:numPr>
        <w:jc w:val="both"/>
        <w:rPr>
          <w:b w:val="0"/>
          <w:bCs w:val="0"/>
          <w:sz w:val="22"/>
          <w:szCs w:val="22"/>
        </w:rPr>
      </w:pPr>
      <w:r w:rsidRPr="00C370FA">
        <w:rPr>
          <w:rStyle w:val="bodymem1Char"/>
          <w:b w:val="0"/>
        </w:rPr>
        <w:t xml:space="preserve">The Promoter’s responsibilities as a leader of the partnership </w:t>
      </w:r>
      <w:r w:rsidR="005C1723">
        <w:rPr>
          <w:rStyle w:val="bodymem1Char"/>
          <w:b w:val="0"/>
        </w:rPr>
        <w:t>relate to</w:t>
      </w:r>
      <w:r w:rsidRPr="00C370FA">
        <w:rPr>
          <w:rStyle w:val="bodymem1Char"/>
          <w:b w:val="0"/>
        </w:rPr>
        <w:t>:</w:t>
      </w:r>
    </w:p>
    <w:p w14:paraId="35DE1570" w14:textId="77777777" w:rsidR="00E26A10" w:rsidRDefault="00E26A10" w:rsidP="006D17D6">
      <w:pPr>
        <w:pStyle w:val="PargrafodaLista"/>
        <w:numPr>
          <w:ilvl w:val="0"/>
          <w:numId w:val="5"/>
        </w:numPr>
        <w:ind w:left="1134"/>
        <w:jc w:val="both"/>
      </w:pPr>
      <w:r>
        <w:t xml:space="preserve">Undertake the general coordination of the </w:t>
      </w:r>
      <w:proofErr w:type="gramStart"/>
      <w:r>
        <w:t>Partnership;</w:t>
      </w:r>
      <w:proofErr w:type="gramEnd"/>
      <w:r>
        <w:t xml:space="preserve"> </w:t>
      </w:r>
    </w:p>
    <w:p w14:paraId="23E94CD2" w14:textId="77777777" w:rsidR="00C370FA" w:rsidRDefault="00E26A10" w:rsidP="006D17D6">
      <w:pPr>
        <w:pStyle w:val="PargrafodaLista"/>
        <w:numPr>
          <w:ilvl w:val="0"/>
          <w:numId w:val="5"/>
        </w:numPr>
        <w:ind w:left="1134"/>
        <w:jc w:val="both"/>
      </w:pPr>
      <w:r>
        <w:t>Manage</w:t>
      </w:r>
      <w:r w:rsidRPr="00F305A4">
        <w:t xml:space="preserve"> the E</w:t>
      </w:r>
      <w:r>
        <w:t>EA</w:t>
      </w:r>
      <w:r w:rsidRPr="00F305A4">
        <w:t xml:space="preserve"> </w:t>
      </w:r>
      <w:r>
        <w:t xml:space="preserve">Grants </w:t>
      </w:r>
      <w:r w:rsidRPr="00F305A4">
        <w:t>financial contribution regarding its allocation</w:t>
      </w:r>
      <w:r w:rsidR="00D67D35">
        <w:t xml:space="preserve"> and payment to Partner Entity</w:t>
      </w:r>
      <w:r w:rsidRPr="00F305A4">
        <w:t xml:space="preserve">, according to the </w:t>
      </w:r>
      <w:r>
        <w:t xml:space="preserve">partnership agreement, </w:t>
      </w:r>
      <w:r w:rsidRPr="00F305A4">
        <w:t xml:space="preserve">and any decisions set out in the </w:t>
      </w:r>
      <w:r>
        <w:t>Programme</w:t>
      </w:r>
      <w:r w:rsidRPr="00F305A4">
        <w:t xml:space="preserve"> Agreement</w:t>
      </w:r>
      <w:r w:rsidRPr="005A14BB">
        <w:t xml:space="preserve">. </w:t>
      </w:r>
    </w:p>
    <w:p w14:paraId="4834D3AE" w14:textId="77777777" w:rsidR="00C370FA" w:rsidRDefault="00E26A10" w:rsidP="006D17D6">
      <w:pPr>
        <w:pStyle w:val="PargrafodaLista"/>
        <w:numPr>
          <w:ilvl w:val="0"/>
          <w:numId w:val="5"/>
        </w:numPr>
        <w:ind w:left="1134"/>
        <w:jc w:val="both"/>
      </w:pPr>
      <w:r w:rsidRPr="00F44087">
        <w:t xml:space="preserve">Submit payment requests </w:t>
      </w:r>
      <w:r>
        <w:t xml:space="preserve">to the Programme Operator </w:t>
      </w:r>
      <w:r w:rsidRPr="00F44087">
        <w:t>regarding the eligible costs</w:t>
      </w:r>
      <w:r>
        <w:t xml:space="preserve"> </w:t>
      </w:r>
      <w:r w:rsidR="00C370FA" w:rsidRPr="00C370FA">
        <w:t>of the Partner Entity(</w:t>
      </w:r>
      <w:proofErr w:type="spellStart"/>
      <w:r w:rsidR="00C370FA" w:rsidRPr="00C370FA">
        <w:t>ies</w:t>
      </w:r>
      <w:proofErr w:type="spellEnd"/>
      <w:proofErr w:type="gramStart"/>
      <w:r w:rsidR="00C370FA" w:rsidRPr="00C370FA">
        <w:t>);</w:t>
      </w:r>
      <w:proofErr w:type="gramEnd"/>
    </w:p>
    <w:p w14:paraId="2DA98750" w14:textId="77777777" w:rsidR="00C370FA" w:rsidRDefault="00C370FA" w:rsidP="006D17D6">
      <w:pPr>
        <w:pStyle w:val="PargrafodaLista"/>
        <w:numPr>
          <w:ilvl w:val="0"/>
          <w:numId w:val="5"/>
        </w:numPr>
        <w:ind w:left="1134"/>
        <w:jc w:val="both"/>
      </w:pPr>
      <w:r w:rsidRPr="00C370FA">
        <w:t>Transfer the Partner Entity(</w:t>
      </w:r>
      <w:proofErr w:type="spellStart"/>
      <w:r w:rsidRPr="00C370FA">
        <w:t>ies</w:t>
      </w:r>
      <w:proofErr w:type="spellEnd"/>
      <w:r w:rsidRPr="00C370FA">
        <w:t xml:space="preserve">) amounts using the bank account dedicated to the </w:t>
      </w:r>
      <w:proofErr w:type="gramStart"/>
      <w:r w:rsidRPr="00C370FA">
        <w:t>Project;</w:t>
      </w:r>
      <w:proofErr w:type="gramEnd"/>
    </w:p>
    <w:p w14:paraId="5BB8DE61" w14:textId="77777777" w:rsidR="00E26A10" w:rsidRPr="005A14BB" w:rsidRDefault="00E26A10" w:rsidP="006D17D6">
      <w:pPr>
        <w:pStyle w:val="PargrafodaLista"/>
        <w:numPr>
          <w:ilvl w:val="0"/>
          <w:numId w:val="5"/>
        </w:numPr>
        <w:ind w:left="1134"/>
        <w:jc w:val="both"/>
      </w:pPr>
      <w:r w:rsidRPr="00F44087">
        <w:t xml:space="preserve">Ensure </w:t>
      </w:r>
      <w:r>
        <w:t xml:space="preserve">the </w:t>
      </w:r>
      <w:r w:rsidRPr="00F44087">
        <w:t>communication with the Programme Operator about any issue related to the execution of the Project.</w:t>
      </w:r>
    </w:p>
    <w:p w14:paraId="5E3812AB" w14:textId="77777777" w:rsidR="00D67D35" w:rsidRDefault="00E26A10" w:rsidP="006D17D6">
      <w:pPr>
        <w:pStyle w:val="PargrafodaLista"/>
        <w:numPr>
          <w:ilvl w:val="0"/>
          <w:numId w:val="5"/>
        </w:numPr>
        <w:ind w:left="1134"/>
        <w:jc w:val="both"/>
      </w:pPr>
      <w:r w:rsidRPr="005A14BB">
        <w:t xml:space="preserve">Certify that, during the </w:t>
      </w:r>
      <w:r w:rsidR="00D67D35">
        <w:t xml:space="preserve">Agreement </w:t>
      </w:r>
      <w:r w:rsidRPr="005A14BB">
        <w:t xml:space="preserve">activity, the value of the budget agreements does not exceed the total </w:t>
      </w:r>
      <w:r>
        <w:t xml:space="preserve">project </w:t>
      </w:r>
      <w:r w:rsidRPr="005A14BB">
        <w:t xml:space="preserve">budget allocated </w:t>
      </w:r>
      <w:r>
        <w:t>to the parties.</w:t>
      </w:r>
    </w:p>
    <w:p w14:paraId="28310563" w14:textId="77777777" w:rsidR="00D67D35" w:rsidRPr="005A14BB" w:rsidRDefault="00D67D35" w:rsidP="006D17D6">
      <w:pPr>
        <w:pStyle w:val="PargrafodaLista"/>
        <w:numPr>
          <w:ilvl w:val="0"/>
          <w:numId w:val="5"/>
        </w:numPr>
        <w:ind w:left="1134"/>
        <w:jc w:val="both"/>
      </w:pPr>
      <w:r w:rsidRPr="005A14BB">
        <w:t>Ensure efficient payments to the Partner Entity based on appropriate documentation, in accordance with Portuguese law and EEA Regulation.</w:t>
      </w:r>
    </w:p>
    <w:p w14:paraId="7BA86394" w14:textId="77777777" w:rsidR="00E26A10" w:rsidRPr="005A14BB" w:rsidRDefault="00E26A10" w:rsidP="006D17D6">
      <w:pPr>
        <w:pStyle w:val="PargrafodaLista"/>
        <w:numPr>
          <w:ilvl w:val="0"/>
          <w:numId w:val="5"/>
        </w:numPr>
        <w:ind w:left="1134"/>
        <w:jc w:val="both"/>
      </w:pPr>
      <w:r>
        <w:t xml:space="preserve">Ensure the preservation of the assumptions considered for the approval of the </w:t>
      </w:r>
      <w:proofErr w:type="gramStart"/>
      <w:r>
        <w:t>grant;</w:t>
      </w:r>
      <w:proofErr w:type="gramEnd"/>
    </w:p>
    <w:p w14:paraId="060122F3" w14:textId="77777777" w:rsidR="00E26A10" w:rsidRDefault="00E26A10" w:rsidP="006D17D6">
      <w:pPr>
        <w:pStyle w:val="PargrafodaLista"/>
        <w:numPr>
          <w:ilvl w:val="0"/>
          <w:numId w:val="5"/>
        </w:numPr>
        <w:ind w:left="1134"/>
        <w:jc w:val="both"/>
      </w:pPr>
      <w:r>
        <w:t xml:space="preserve">Ensure that a stamp regarding the Programme’s financing is placed in all the Project’s original expenditure </w:t>
      </w:r>
      <w:proofErr w:type="gramStart"/>
      <w:r>
        <w:t>documents;</w:t>
      </w:r>
      <w:proofErr w:type="gramEnd"/>
      <w:r>
        <w:t xml:space="preserve"> </w:t>
      </w:r>
    </w:p>
    <w:p w14:paraId="74A67341" w14:textId="77777777" w:rsidR="00E26A10" w:rsidRPr="00E849D4" w:rsidRDefault="00E26A10" w:rsidP="006D17D6">
      <w:pPr>
        <w:pStyle w:val="PargrafodaLista"/>
        <w:numPr>
          <w:ilvl w:val="0"/>
          <w:numId w:val="5"/>
        </w:numPr>
        <w:ind w:left="1134"/>
        <w:jc w:val="both"/>
      </w:pPr>
      <w:r w:rsidRPr="00E849D4">
        <w:t xml:space="preserve">Maintain a duly organised folder within its facilities, containing all documents susceptible of confirming the information and statements given during the Project, as well as all expenditure documentation; this folder being maintained for a period of four </w:t>
      </w:r>
      <w:proofErr w:type="gramStart"/>
      <w:r w:rsidRPr="00E849D4">
        <w:t>years;</w:t>
      </w:r>
      <w:proofErr w:type="gramEnd"/>
    </w:p>
    <w:p w14:paraId="30A0808C" w14:textId="77777777" w:rsidR="00E26A10" w:rsidRDefault="00E26A10" w:rsidP="006D17D6">
      <w:pPr>
        <w:pStyle w:val="PargrafodaLista"/>
        <w:numPr>
          <w:ilvl w:val="0"/>
          <w:numId w:val="5"/>
        </w:numPr>
        <w:ind w:left="1134"/>
        <w:jc w:val="both"/>
      </w:pPr>
      <w:r>
        <w:t xml:space="preserve">Respect the rules regarding information and advertising defined for the </w:t>
      </w:r>
      <w:proofErr w:type="gramStart"/>
      <w:r>
        <w:t>Programme;</w:t>
      </w:r>
      <w:proofErr w:type="gramEnd"/>
    </w:p>
    <w:p w14:paraId="18703F1F" w14:textId="77777777" w:rsidR="00E26A10" w:rsidRDefault="00E26A10" w:rsidP="006D17D6">
      <w:pPr>
        <w:pStyle w:val="PargrafodaLista"/>
        <w:numPr>
          <w:ilvl w:val="0"/>
          <w:numId w:val="5"/>
        </w:numPr>
        <w:ind w:left="1134"/>
        <w:jc w:val="both"/>
      </w:pPr>
      <w:r w:rsidRPr="00F73EB3">
        <w:t>Ensure, in general, the fulfilment of all obligations assumed by the Promoter in the Contract that shall be celebrated with the Programme Operator</w:t>
      </w:r>
      <w:r>
        <w:t xml:space="preserve">, including control and monitoring </w:t>
      </w:r>
      <w:r w:rsidR="00C370FA">
        <w:t xml:space="preserve">of the </w:t>
      </w:r>
      <w:proofErr w:type="gramStart"/>
      <w:r w:rsidR="00C370FA">
        <w:t>Project</w:t>
      </w:r>
      <w:r w:rsidR="00094FD3">
        <w:t>;</w:t>
      </w:r>
      <w:proofErr w:type="gramEnd"/>
    </w:p>
    <w:p w14:paraId="25324DF2" w14:textId="0F4B4A39" w:rsidR="001932BE" w:rsidRPr="005A14BB" w:rsidRDefault="001932BE" w:rsidP="006D17D6">
      <w:pPr>
        <w:pStyle w:val="PargrafodaLista"/>
        <w:numPr>
          <w:ilvl w:val="0"/>
          <w:numId w:val="5"/>
        </w:numPr>
        <w:ind w:left="1134"/>
        <w:jc w:val="both"/>
      </w:pPr>
      <w:r w:rsidRPr="00DF6BD4">
        <w:t>Ensure</w:t>
      </w:r>
      <w:r w:rsidR="00DF6BD4">
        <w:t xml:space="preserve"> </w:t>
      </w:r>
      <w:r w:rsidRPr="00DF6BD4">
        <w:t>the</w:t>
      </w:r>
      <w:r>
        <w:t xml:space="preserve"> information of </w:t>
      </w:r>
      <w:r w:rsidRPr="005A14BB">
        <w:t>the project implementation progress</w:t>
      </w:r>
      <w:r w:rsidR="00DB17BF" w:rsidRPr="00DB17BF">
        <w:t xml:space="preserve"> </w:t>
      </w:r>
      <w:r w:rsidR="00DB17BF">
        <w:t>to the partner entities</w:t>
      </w:r>
      <w:r>
        <w:t>. The</w:t>
      </w:r>
      <w:r w:rsidRPr="005A14BB">
        <w:t xml:space="preserve"> Promoter </w:t>
      </w:r>
      <w:r>
        <w:t xml:space="preserve">shall </w:t>
      </w:r>
      <w:r w:rsidRPr="005A14BB">
        <w:t>provide copies of</w:t>
      </w:r>
      <w:r>
        <w:t xml:space="preserve"> progress and financial reports upon request of partner </w:t>
      </w:r>
      <w:proofErr w:type="gramStart"/>
      <w:r>
        <w:t>entity;</w:t>
      </w:r>
      <w:proofErr w:type="gramEnd"/>
    </w:p>
    <w:p w14:paraId="15E513E9" w14:textId="1BA93A67" w:rsidR="0013356C" w:rsidRDefault="00E26A10" w:rsidP="006D17D6">
      <w:pPr>
        <w:pStyle w:val="PargrafodaLista"/>
        <w:numPr>
          <w:ilvl w:val="0"/>
          <w:numId w:val="5"/>
        </w:numPr>
        <w:ind w:left="1134"/>
        <w:jc w:val="both"/>
      </w:pPr>
      <w:r w:rsidRPr="005A14BB">
        <w:lastRenderedPageBreak/>
        <w:t>Perform all tasks mentioned previously with respect to the national regulations and the regulation of the EEA Financial Mechanism 20</w:t>
      </w:r>
      <w:r w:rsidR="0054078A">
        <w:t>14</w:t>
      </w:r>
      <w:r w:rsidRPr="005A14BB">
        <w:t>-</w:t>
      </w:r>
      <w:r w:rsidRPr="0054078A">
        <w:t>20</w:t>
      </w:r>
      <w:r w:rsidR="0054078A" w:rsidRPr="0054078A">
        <w:t>21</w:t>
      </w:r>
      <w:r w:rsidRPr="0054078A">
        <w:t xml:space="preserve"> (Art.1.</w:t>
      </w:r>
      <w:r w:rsidR="0054078A" w:rsidRPr="0054078A">
        <w:t>3</w:t>
      </w:r>
      <w:r w:rsidRPr="0054078A">
        <w:t>.</w:t>
      </w:r>
      <w:r w:rsidRPr="005A14BB">
        <w:t xml:space="preserve"> of the EEA Regulation).</w:t>
      </w:r>
    </w:p>
    <w:p w14:paraId="1FA056D4" w14:textId="77777777" w:rsidR="00A447BE" w:rsidRDefault="00A447BE" w:rsidP="00A447BE">
      <w:pPr>
        <w:pStyle w:val="clause"/>
        <w:rPr>
          <w:lang w:val="en-US"/>
        </w:rPr>
      </w:pPr>
    </w:p>
    <w:p w14:paraId="103980B4" w14:textId="3E8C18CD" w:rsidR="00E26A10" w:rsidRPr="00A447BE" w:rsidRDefault="004D0634" w:rsidP="00A447BE">
      <w:pPr>
        <w:pStyle w:val="clause"/>
        <w:rPr>
          <w:lang w:val="en-US"/>
        </w:rPr>
      </w:pPr>
      <w:r>
        <w:rPr>
          <w:lang w:val="en-US"/>
        </w:rPr>
        <w:t>Clause S</w:t>
      </w:r>
      <w:r w:rsidR="001F0F2D">
        <w:rPr>
          <w:lang w:val="en-US"/>
        </w:rPr>
        <w:t>even</w:t>
      </w:r>
      <w:r w:rsidR="00E26A10">
        <w:rPr>
          <w:lang w:val="en-US"/>
        </w:rPr>
        <w:t>teen</w:t>
      </w:r>
    </w:p>
    <w:p w14:paraId="090B2F91" w14:textId="77777777" w:rsidR="00E26A10" w:rsidRPr="005A14BB" w:rsidRDefault="00E26A10" w:rsidP="00E26A10">
      <w:pPr>
        <w:pStyle w:val="clauseunder"/>
      </w:pPr>
      <w:r w:rsidRPr="005A14BB">
        <w:t xml:space="preserve"> (Partner Entity Obligation(s))</w:t>
      </w:r>
    </w:p>
    <w:p w14:paraId="0D2C8DAB" w14:textId="77777777" w:rsidR="00E26A10" w:rsidRPr="00E849D4" w:rsidRDefault="00E26A10" w:rsidP="006D17D6">
      <w:pPr>
        <w:pStyle w:val="Default"/>
        <w:numPr>
          <w:ilvl w:val="0"/>
          <w:numId w:val="2"/>
        </w:numPr>
        <w:spacing w:after="258"/>
        <w:ind w:left="426"/>
        <w:rPr>
          <w:bCs/>
          <w:sz w:val="22"/>
          <w:szCs w:val="22"/>
        </w:rPr>
      </w:pPr>
      <w:r w:rsidRPr="00E849D4">
        <w:rPr>
          <w:bCs/>
          <w:sz w:val="22"/>
          <w:szCs w:val="22"/>
        </w:rPr>
        <w:t>Without prejudice to all other obligations defined in this Contract, the Partner Entity agree</w:t>
      </w:r>
      <w:r w:rsidR="008A3FA1">
        <w:rPr>
          <w:bCs/>
          <w:sz w:val="22"/>
          <w:szCs w:val="22"/>
        </w:rPr>
        <w:t>s</w:t>
      </w:r>
      <w:r w:rsidRPr="00E849D4">
        <w:rPr>
          <w:bCs/>
          <w:sz w:val="22"/>
          <w:szCs w:val="22"/>
        </w:rPr>
        <w:t xml:space="preserve"> to:</w:t>
      </w:r>
    </w:p>
    <w:p w14:paraId="0143913F" w14:textId="4F7232B9" w:rsidR="00E26A10" w:rsidRDefault="00DB17BF" w:rsidP="006D17D6">
      <w:pPr>
        <w:pStyle w:val="PargrafodaLista"/>
        <w:numPr>
          <w:ilvl w:val="0"/>
          <w:numId w:val="10"/>
        </w:numPr>
        <w:ind w:left="1276" w:hanging="425"/>
        <w:jc w:val="both"/>
      </w:pPr>
      <w:r>
        <w:t>Start</w:t>
      </w:r>
      <w:r w:rsidR="00E26A10" w:rsidRPr="005C5E9F">
        <w:t xml:space="preserve">, with the Promoter, the implementation of the Project </w:t>
      </w:r>
      <w:r>
        <w:t xml:space="preserve">no later than/within </w:t>
      </w:r>
      <w:r w:rsidR="00DF6BD4">
        <w:rPr>
          <w:highlight w:val="yellow"/>
        </w:rPr>
        <w:t>of x</w:t>
      </w:r>
      <w:r w:rsidR="001D7BD6">
        <w:t xml:space="preserve"> (</w:t>
      </w:r>
      <w:r w:rsidR="001D7BD6" w:rsidRPr="00DF6BD4">
        <w:rPr>
          <w:highlight w:val="yellow"/>
        </w:rPr>
        <w:t>number extension</w:t>
      </w:r>
      <w:r w:rsidR="00E26A10" w:rsidRPr="005C5E9F">
        <w:t>) days</w:t>
      </w:r>
      <w:r w:rsidR="001D7BD6">
        <w:t>/months</w:t>
      </w:r>
      <w:r w:rsidR="00E26A10" w:rsidRPr="005C5E9F">
        <w:t xml:space="preserve"> after the date of communication of the grant decision.</w:t>
      </w:r>
    </w:p>
    <w:p w14:paraId="1827D33D" w14:textId="6A52189B" w:rsidR="00E26A10" w:rsidRPr="005C5E9F" w:rsidRDefault="00DB17BF" w:rsidP="006D17D6">
      <w:pPr>
        <w:pStyle w:val="PargrafodaLista"/>
        <w:numPr>
          <w:ilvl w:val="0"/>
          <w:numId w:val="10"/>
        </w:numPr>
        <w:ind w:left="1276" w:hanging="425"/>
        <w:jc w:val="both"/>
      </w:pPr>
      <w:r>
        <w:t>E</w:t>
      </w:r>
      <w:r w:rsidR="00E26A10" w:rsidRPr="005C5E9F">
        <w:t xml:space="preserve">xecute </w:t>
      </w:r>
      <w:r>
        <w:t>d</w:t>
      </w:r>
      <w:r w:rsidRPr="005C5E9F">
        <w:t xml:space="preserve">iligently </w:t>
      </w:r>
      <w:r w:rsidR="00E26A10" w:rsidRPr="005C5E9F">
        <w:t xml:space="preserve">the components/actions of the Project which are under their responsibility, in accordance with the Contract and its Annexes, and reach the goals or objectives set in the </w:t>
      </w:r>
      <w:proofErr w:type="gramStart"/>
      <w:r w:rsidR="00E26A10" w:rsidRPr="005C5E9F">
        <w:t>Project;</w:t>
      </w:r>
      <w:proofErr w:type="gramEnd"/>
    </w:p>
    <w:p w14:paraId="4ADF8B3A" w14:textId="77777777" w:rsidR="00E26A10" w:rsidRPr="005C5E9F" w:rsidRDefault="00E26A10" w:rsidP="006D17D6">
      <w:pPr>
        <w:pStyle w:val="PargrafodaLista"/>
        <w:numPr>
          <w:ilvl w:val="0"/>
          <w:numId w:val="10"/>
        </w:numPr>
        <w:ind w:left="1276" w:hanging="425"/>
        <w:jc w:val="both"/>
      </w:pPr>
      <w:r w:rsidRPr="005C5E9F">
        <w:t xml:space="preserve">Carry out all legal obligations in due time, such as the fiscal and social security obligations to which they are bound </w:t>
      </w:r>
      <w:proofErr w:type="gramStart"/>
      <w:r w:rsidRPr="005C5E9F">
        <w:t>to;</w:t>
      </w:r>
      <w:proofErr w:type="gramEnd"/>
      <w:r w:rsidRPr="005C5E9F">
        <w:t xml:space="preserve"> </w:t>
      </w:r>
    </w:p>
    <w:p w14:paraId="7CECFAA8" w14:textId="77777777" w:rsidR="00E26A10" w:rsidRDefault="00E26A10" w:rsidP="006D17D6">
      <w:pPr>
        <w:pStyle w:val="PargrafodaLista"/>
        <w:numPr>
          <w:ilvl w:val="0"/>
          <w:numId w:val="10"/>
        </w:numPr>
        <w:ind w:left="1276" w:hanging="425"/>
        <w:jc w:val="both"/>
      </w:pPr>
      <w:r w:rsidRPr="005C5E9F">
        <w:t xml:space="preserve">Provide, within the established timeframes, all elements which are requested by the </w:t>
      </w:r>
      <w:r>
        <w:t>Program Operator</w:t>
      </w:r>
      <w:r w:rsidRPr="005C5E9F">
        <w:t xml:space="preserve"> or any of the competent authorities for monitoring, control and audit of the implementation of the </w:t>
      </w:r>
      <w:proofErr w:type="gramStart"/>
      <w:r w:rsidRPr="005C5E9F">
        <w:t>Project;</w:t>
      </w:r>
      <w:proofErr w:type="gramEnd"/>
    </w:p>
    <w:p w14:paraId="2A590B99" w14:textId="77777777" w:rsidR="00E26A10" w:rsidRPr="005C5E9F" w:rsidRDefault="00E26A10" w:rsidP="006D17D6">
      <w:pPr>
        <w:pStyle w:val="PargrafodaLista"/>
        <w:numPr>
          <w:ilvl w:val="0"/>
          <w:numId w:val="10"/>
        </w:numPr>
        <w:ind w:left="1276" w:hanging="425"/>
        <w:jc w:val="both"/>
      </w:pPr>
      <w:r>
        <w:t>Co</w:t>
      </w:r>
      <w:r w:rsidRPr="005C5E9F">
        <w:t xml:space="preserve">mmunicate to the Promoter any alteration or occurrence which undermines any assumption considered for the approval of the Project or its </w:t>
      </w:r>
      <w:proofErr w:type="gramStart"/>
      <w:r w:rsidRPr="005C5E9F">
        <w:t>execution</w:t>
      </w:r>
      <w:r>
        <w:t>;</w:t>
      </w:r>
      <w:proofErr w:type="gramEnd"/>
    </w:p>
    <w:p w14:paraId="351EBD22" w14:textId="77777777" w:rsidR="004D0634" w:rsidRDefault="00E26A10" w:rsidP="006D17D6">
      <w:pPr>
        <w:pStyle w:val="PargrafodaLista"/>
        <w:numPr>
          <w:ilvl w:val="0"/>
          <w:numId w:val="10"/>
        </w:numPr>
        <w:ind w:left="1276" w:hanging="425"/>
        <w:jc w:val="both"/>
      </w:pPr>
      <w:r>
        <w:t xml:space="preserve">Maintain the Project’s accounts </w:t>
      </w:r>
      <w:proofErr w:type="gramStart"/>
      <w:r>
        <w:t>organised;</w:t>
      </w:r>
      <w:proofErr w:type="gramEnd"/>
    </w:p>
    <w:p w14:paraId="774A7EF1" w14:textId="77777777" w:rsidR="004D0634" w:rsidRDefault="004D0634" w:rsidP="006D17D6">
      <w:pPr>
        <w:pStyle w:val="PargrafodaLista"/>
        <w:numPr>
          <w:ilvl w:val="0"/>
          <w:numId w:val="10"/>
        </w:numPr>
        <w:ind w:left="1276" w:hanging="425"/>
        <w:jc w:val="both"/>
      </w:pPr>
      <w:r w:rsidRPr="004D0634">
        <w:t xml:space="preserve">Maintain a duly organised folder within its facilities, containing all documents susceptible of confirming the information and statements given during the Project, as well as all expenditure documentation; this folder being maintained for a period of </w:t>
      </w:r>
      <w:r w:rsidR="008643B2" w:rsidRPr="008643B2">
        <w:t>five</w:t>
      </w:r>
      <w:r w:rsidRPr="004D0634">
        <w:t xml:space="preserve"> </w:t>
      </w:r>
      <w:proofErr w:type="gramStart"/>
      <w:r w:rsidRPr="004D0634">
        <w:t>years;</w:t>
      </w:r>
      <w:proofErr w:type="gramEnd"/>
    </w:p>
    <w:p w14:paraId="6CD8A2A4" w14:textId="7F94006F" w:rsidR="00E26A10" w:rsidRPr="005A14BB" w:rsidRDefault="008A3FA1" w:rsidP="00414DC7">
      <w:pPr>
        <w:pStyle w:val="PargrafodaLista"/>
        <w:numPr>
          <w:ilvl w:val="0"/>
          <w:numId w:val="10"/>
        </w:numPr>
        <w:ind w:left="1276" w:hanging="425"/>
        <w:jc w:val="both"/>
      </w:pPr>
      <w:r>
        <w:t>Do n</w:t>
      </w:r>
      <w:r w:rsidR="00E26A10">
        <w:t xml:space="preserve">ot use the assigned Project’s grant for any other purpose or in any other way, in whole or in part, without prior permission from the Promoter and the Programme </w:t>
      </w:r>
      <w:proofErr w:type="gramStart"/>
      <w:r w:rsidR="00E26A10">
        <w:t>Operator;</w:t>
      </w:r>
      <w:proofErr w:type="gramEnd"/>
    </w:p>
    <w:p w14:paraId="4DE44F0F" w14:textId="77777777" w:rsidR="004D0634" w:rsidRDefault="00E26A10" w:rsidP="006D17D6">
      <w:pPr>
        <w:pStyle w:val="PargrafodaLista"/>
        <w:numPr>
          <w:ilvl w:val="0"/>
          <w:numId w:val="10"/>
        </w:numPr>
        <w:ind w:left="1276" w:hanging="425"/>
        <w:jc w:val="both"/>
      </w:pPr>
      <w:r w:rsidRPr="005A14BB">
        <w:t xml:space="preserve">Ensure collaboration with the Promoter, in accordance with the EEA Regulation, in preparation of the </w:t>
      </w:r>
      <w:r w:rsidR="00094FD3" w:rsidRPr="008643B2">
        <w:t>interim</w:t>
      </w:r>
      <w:r w:rsidR="00094FD3" w:rsidRPr="005A14BB">
        <w:t xml:space="preserve"> </w:t>
      </w:r>
      <w:r w:rsidRPr="005A14BB">
        <w:t xml:space="preserve">and final reports on the technical and financial implementation of the </w:t>
      </w:r>
      <w:proofErr w:type="gramStart"/>
      <w:r w:rsidRPr="005A14BB">
        <w:t>project</w:t>
      </w:r>
      <w:r w:rsidR="004D0634">
        <w:t>;</w:t>
      </w:r>
      <w:proofErr w:type="gramEnd"/>
    </w:p>
    <w:p w14:paraId="4AB9D86D" w14:textId="77777777" w:rsidR="004D0634" w:rsidRDefault="004D0634" w:rsidP="006D17D6">
      <w:pPr>
        <w:pStyle w:val="PargrafodaLista"/>
        <w:numPr>
          <w:ilvl w:val="0"/>
          <w:numId w:val="10"/>
        </w:numPr>
        <w:ind w:left="1276" w:hanging="425"/>
        <w:jc w:val="both"/>
      </w:pPr>
      <w:r>
        <w:t>Ensure the maintenance of the assumptions considered for the approval of the grant:</w:t>
      </w:r>
    </w:p>
    <w:p w14:paraId="56B0AF9A" w14:textId="77777777" w:rsidR="004D0634" w:rsidRDefault="004D0634" w:rsidP="006D17D6">
      <w:pPr>
        <w:pStyle w:val="PargrafodaLista"/>
        <w:numPr>
          <w:ilvl w:val="0"/>
          <w:numId w:val="10"/>
        </w:numPr>
        <w:ind w:left="1276" w:hanging="425"/>
        <w:jc w:val="both"/>
      </w:pPr>
      <w:r>
        <w:t xml:space="preserve">Respect the rules regarding information and advertising defined for the </w:t>
      </w:r>
      <w:proofErr w:type="gramStart"/>
      <w:r>
        <w:t>Programme;</w:t>
      </w:r>
      <w:proofErr w:type="gramEnd"/>
    </w:p>
    <w:p w14:paraId="534D9743" w14:textId="77777777" w:rsidR="004D0634" w:rsidRDefault="004D0634" w:rsidP="006D17D6">
      <w:pPr>
        <w:pStyle w:val="PargrafodaLista"/>
        <w:numPr>
          <w:ilvl w:val="0"/>
          <w:numId w:val="10"/>
        </w:numPr>
        <w:ind w:left="1276" w:hanging="425"/>
        <w:jc w:val="both"/>
      </w:pPr>
      <w:r>
        <w:t xml:space="preserve">Allow control and monitoring as defined by the </w:t>
      </w:r>
      <w:proofErr w:type="gramStart"/>
      <w:r>
        <w:t>Programme;</w:t>
      </w:r>
      <w:proofErr w:type="gramEnd"/>
    </w:p>
    <w:p w14:paraId="333E26E4" w14:textId="00B9B28D" w:rsidR="004D0634" w:rsidRPr="005A14BB" w:rsidRDefault="004644FC" w:rsidP="004D0634">
      <w:pPr>
        <w:pStyle w:val="PargrafodaLista"/>
        <w:numPr>
          <w:ilvl w:val="0"/>
          <w:numId w:val="10"/>
        </w:numPr>
        <w:ind w:left="1276" w:hanging="425"/>
        <w:jc w:val="both"/>
      </w:pPr>
      <w:r w:rsidRPr="00FA7FFE">
        <w:rPr>
          <w:rFonts w:asciiTheme="minorHAnsi" w:hAnsiTheme="minorHAnsi"/>
          <w:bCs/>
        </w:rPr>
        <w:t>The costs claimed by each Donor Project Partner must be certified by an independent and certified auditor, stating that the claimed costs are incurred in accordance with the EEA Financial Mechanism 20</w:t>
      </w:r>
      <w:r w:rsidR="008643B2" w:rsidRPr="00FA7FFE">
        <w:rPr>
          <w:rFonts w:asciiTheme="minorHAnsi" w:hAnsiTheme="minorHAnsi"/>
          <w:bCs/>
        </w:rPr>
        <w:t>14</w:t>
      </w:r>
      <w:r w:rsidRPr="00FA7FFE">
        <w:rPr>
          <w:rFonts w:asciiTheme="minorHAnsi" w:hAnsiTheme="minorHAnsi"/>
          <w:bCs/>
        </w:rPr>
        <w:t>-20</w:t>
      </w:r>
      <w:r w:rsidR="008643B2" w:rsidRPr="00FA7FFE">
        <w:rPr>
          <w:rFonts w:asciiTheme="minorHAnsi" w:hAnsiTheme="minorHAnsi"/>
          <w:bCs/>
        </w:rPr>
        <w:t>21</w:t>
      </w:r>
      <w:r w:rsidRPr="00FA7FFE">
        <w:rPr>
          <w:rFonts w:asciiTheme="minorHAnsi" w:hAnsiTheme="minorHAnsi"/>
          <w:bCs/>
        </w:rPr>
        <w:t xml:space="preserve"> Regulation, the national law and accounting practices of the project partner’s country</w:t>
      </w:r>
      <w:r w:rsidR="00060E7B" w:rsidRPr="00FA7FFE">
        <w:rPr>
          <w:rFonts w:asciiTheme="minorHAnsi" w:hAnsiTheme="minorHAnsi"/>
          <w:bCs/>
        </w:rPr>
        <w:t xml:space="preserve"> or a report issued by  a competent and independent public officer recognised by the relevant national authorities as having a </w:t>
      </w:r>
      <w:r w:rsidR="00060E7B" w:rsidRPr="00FA7FFE">
        <w:rPr>
          <w:rFonts w:asciiTheme="minorHAnsi" w:hAnsiTheme="minorHAnsi"/>
          <w:bCs/>
        </w:rPr>
        <w:lastRenderedPageBreak/>
        <w:t>budget and financial control capacity over the entity incurring the costs and who has not been involved in the preparation of the financial statements, certifying that the claimed costs are incurred in accordance with this Regulation, the relevant law and national accounting practices</w:t>
      </w:r>
      <w:r w:rsidR="00FA7FFE">
        <w:rPr>
          <w:rFonts w:asciiTheme="minorHAnsi" w:hAnsiTheme="minorHAnsi"/>
          <w:bCs/>
        </w:rPr>
        <w:t>.</w:t>
      </w:r>
    </w:p>
    <w:p w14:paraId="7266C45A" w14:textId="283DECBB" w:rsidR="00E26A10" w:rsidRPr="0054078A" w:rsidRDefault="00E26A10" w:rsidP="00E26A10">
      <w:pPr>
        <w:pStyle w:val="chapter"/>
        <w:rPr>
          <w:lang w:val="en-US"/>
        </w:rPr>
      </w:pPr>
      <w:bookmarkStart w:id="20" w:name="_Toc388390800"/>
      <w:bookmarkStart w:id="21" w:name="_Toc388392879"/>
      <w:bookmarkStart w:id="22" w:name="_Toc388910957"/>
      <w:r w:rsidRPr="0054078A">
        <w:rPr>
          <w:lang w:val="en-US"/>
        </w:rPr>
        <w:t>CHAPTER V</w:t>
      </w:r>
      <w:bookmarkEnd w:id="20"/>
      <w:bookmarkEnd w:id="21"/>
      <w:bookmarkEnd w:id="22"/>
    </w:p>
    <w:p w14:paraId="6B87B47E" w14:textId="77777777" w:rsidR="00E26A10" w:rsidRPr="0054078A" w:rsidRDefault="00E26A10" w:rsidP="00E26A10">
      <w:pPr>
        <w:pStyle w:val="chapterunder"/>
        <w:rPr>
          <w:lang w:val="en-US"/>
        </w:rPr>
      </w:pPr>
      <w:r w:rsidRPr="0054078A">
        <w:rPr>
          <w:lang w:val="en-US"/>
        </w:rPr>
        <w:t>MONITORING AND CONTROL</w:t>
      </w:r>
    </w:p>
    <w:p w14:paraId="50243318" w14:textId="77777777" w:rsidR="00E26A10" w:rsidRPr="0054078A" w:rsidRDefault="00E26A10" w:rsidP="00E26A10">
      <w:pPr>
        <w:pStyle w:val="clause"/>
        <w:rPr>
          <w:lang w:val="en-US"/>
        </w:rPr>
      </w:pPr>
      <w:r w:rsidRPr="0054078A">
        <w:rPr>
          <w:lang w:val="en-US"/>
        </w:rPr>
        <w:t xml:space="preserve">Clause </w:t>
      </w:r>
      <w:r w:rsidR="001F0F2D">
        <w:rPr>
          <w:lang w:val="en-US"/>
        </w:rPr>
        <w:t>Eigh</w:t>
      </w:r>
      <w:r w:rsidRPr="0054078A">
        <w:rPr>
          <w:lang w:val="en-US"/>
        </w:rPr>
        <w:t>teen</w:t>
      </w:r>
    </w:p>
    <w:p w14:paraId="17C8FA29" w14:textId="77777777" w:rsidR="00E26A10" w:rsidRDefault="00E26A10" w:rsidP="00E26A10">
      <w:pPr>
        <w:pStyle w:val="clauseunder"/>
        <w:rPr>
          <w:lang w:val="en-US"/>
        </w:rPr>
      </w:pPr>
      <w:r w:rsidRPr="0054078A">
        <w:rPr>
          <w:lang w:val="en-US"/>
        </w:rPr>
        <w:t>(Monitoring and Control of the Project)</w:t>
      </w:r>
    </w:p>
    <w:p w14:paraId="1431B397" w14:textId="77777777" w:rsidR="00E26A10" w:rsidRPr="00BD42E0" w:rsidRDefault="00E26A10" w:rsidP="006D17D6">
      <w:pPr>
        <w:pStyle w:val="bodymem1"/>
        <w:numPr>
          <w:ilvl w:val="0"/>
          <w:numId w:val="18"/>
        </w:numPr>
        <w:ind w:left="426"/>
      </w:pPr>
      <w:r w:rsidRPr="00BD42E0">
        <w:t>The Project’s implementation shall be subject to monitoring by the Program</w:t>
      </w:r>
      <w:r w:rsidR="0054078A">
        <w:t>me</w:t>
      </w:r>
      <w:r w:rsidRPr="00BD42E0">
        <w:t xml:space="preserve"> Operator, which supervises work progress and execution of expenditure, in order to achieve the goals and objectives agreed upon.</w:t>
      </w:r>
    </w:p>
    <w:p w14:paraId="51C36047" w14:textId="77777777" w:rsidR="00E26A10" w:rsidRDefault="00E26A10" w:rsidP="006D17D6">
      <w:pPr>
        <w:pStyle w:val="bodymem1"/>
        <w:numPr>
          <w:ilvl w:val="0"/>
          <w:numId w:val="18"/>
        </w:numPr>
        <w:ind w:left="426"/>
      </w:pPr>
      <w:r w:rsidRPr="00BD42E0">
        <w:t>The parties shall cooperate in the production of the reports that the Promoter is obliged to present</w:t>
      </w:r>
      <w:r w:rsidRPr="005A14BB">
        <w:t xml:space="preserve"> under the terms of the Grant Contract.</w:t>
      </w:r>
    </w:p>
    <w:p w14:paraId="4F515504" w14:textId="77777777" w:rsidR="00960F2E" w:rsidRPr="005A14BB" w:rsidRDefault="00960F2E" w:rsidP="006D17D6">
      <w:pPr>
        <w:pStyle w:val="bodymem1"/>
        <w:numPr>
          <w:ilvl w:val="0"/>
          <w:numId w:val="18"/>
        </w:numPr>
        <w:ind w:left="426"/>
      </w:pPr>
      <w:r w:rsidRPr="00960F2E">
        <w:t xml:space="preserve">Projects </w:t>
      </w:r>
      <w:proofErr w:type="gramStart"/>
      <w:r w:rsidRPr="00960F2E">
        <w:t>are subject at all times</w:t>
      </w:r>
      <w:proofErr w:type="gramEnd"/>
      <w:r w:rsidRPr="00960F2E">
        <w:t xml:space="preserve">, to the possibility of financial, physical and technical verification actions by the Promoter or, at its request, by the </w:t>
      </w:r>
      <w:r>
        <w:t>Programme Operator</w:t>
      </w:r>
      <w:r w:rsidRPr="00960F2E">
        <w:t>.</w:t>
      </w:r>
    </w:p>
    <w:p w14:paraId="7E375064" w14:textId="77777777" w:rsidR="00E26A10" w:rsidRDefault="00E26A10" w:rsidP="006D17D6">
      <w:pPr>
        <w:pStyle w:val="bodymem1"/>
        <w:numPr>
          <w:ilvl w:val="0"/>
          <w:numId w:val="18"/>
        </w:numPr>
        <w:ind w:left="426"/>
      </w:pPr>
      <w:r>
        <w:t>The Promoter</w:t>
      </w:r>
      <w:r w:rsidRPr="005A14BB">
        <w:t xml:space="preserve"> can be audit at any stage by the Program Operator, on site or by request of a sample, whenever an occurrence of mandatory verification is identified or when there is reasonable doubt surrounding the circumstances of the physical or financial implementation of the project</w:t>
      </w:r>
      <w:r w:rsidR="00CB4DDA" w:rsidRPr="00960F2E">
        <w:t>.</w:t>
      </w:r>
    </w:p>
    <w:p w14:paraId="2B1419A5" w14:textId="77777777" w:rsidR="00960F2E" w:rsidRDefault="00960F2E" w:rsidP="006D17D6">
      <w:pPr>
        <w:pStyle w:val="bodymem1"/>
        <w:numPr>
          <w:ilvl w:val="0"/>
          <w:numId w:val="18"/>
        </w:numPr>
        <w:ind w:left="426"/>
      </w:pPr>
      <w:r>
        <w:t>The financial verification of the project is based on the expenditure documents presented by the Partner Entity(</w:t>
      </w:r>
      <w:proofErr w:type="spellStart"/>
      <w:r>
        <w:t>ies</w:t>
      </w:r>
      <w:proofErr w:type="spellEnd"/>
      <w:r>
        <w:t>) to the Promoter and aims to confirm:</w:t>
      </w:r>
    </w:p>
    <w:p w14:paraId="3D289899" w14:textId="77777777" w:rsidR="00960F2E" w:rsidRDefault="00960F2E" w:rsidP="00960F2E">
      <w:pPr>
        <w:pStyle w:val="bodymem1"/>
        <w:numPr>
          <w:ilvl w:val="0"/>
          <w:numId w:val="0"/>
        </w:numPr>
        <w:tabs>
          <w:tab w:val="left" w:pos="993"/>
        </w:tabs>
        <w:ind w:left="993" w:hanging="284"/>
      </w:pPr>
      <w:r>
        <w:t xml:space="preserve">a. The legality of the expenditure documents registered in the expenditure </w:t>
      </w:r>
      <w:proofErr w:type="gramStart"/>
      <w:r>
        <w:t>statements;</w:t>
      </w:r>
      <w:proofErr w:type="gramEnd"/>
    </w:p>
    <w:p w14:paraId="5972EE43" w14:textId="77777777" w:rsidR="00960F2E" w:rsidRDefault="00960F2E" w:rsidP="00960F2E">
      <w:pPr>
        <w:pStyle w:val="bodymem1"/>
        <w:numPr>
          <w:ilvl w:val="0"/>
          <w:numId w:val="0"/>
        </w:numPr>
        <w:tabs>
          <w:tab w:val="left" w:pos="993"/>
        </w:tabs>
        <w:ind w:left="993" w:hanging="284"/>
      </w:pPr>
      <w:r>
        <w:t xml:space="preserve">b. The compliance of the actions taken with the objectives established in the </w:t>
      </w:r>
      <w:proofErr w:type="gramStart"/>
      <w:r>
        <w:t>application;</w:t>
      </w:r>
      <w:proofErr w:type="gramEnd"/>
    </w:p>
    <w:p w14:paraId="292B6186" w14:textId="77777777" w:rsidR="00960F2E" w:rsidRDefault="00960F2E" w:rsidP="00960F2E">
      <w:pPr>
        <w:pStyle w:val="bodymem1"/>
        <w:numPr>
          <w:ilvl w:val="0"/>
          <w:numId w:val="0"/>
        </w:numPr>
        <w:tabs>
          <w:tab w:val="left" w:pos="993"/>
        </w:tabs>
        <w:ind w:left="993" w:hanging="284"/>
      </w:pPr>
      <w:r>
        <w:t xml:space="preserve">c. The full compliance with payment procedures, including proof of financial flows, appropriateness of respective date and validity of </w:t>
      </w:r>
      <w:proofErr w:type="gramStart"/>
      <w:r>
        <w:t>receipts;</w:t>
      </w:r>
      <w:proofErr w:type="gramEnd"/>
    </w:p>
    <w:p w14:paraId="00491BB7" w14:textId="77777777" w:rsidR="00960F2E" w:rsidRDefault="00960F2E" w:rsidP="00960F2E">
      <w:pPr>
        <w:pStyle w:val="bodymem1"/>
        <w:numPr>
          <w:ilvl w:val="0"/>
          <w:numId w:val="0"/>
        </w:numPr>
        <w:tabs>
          <w:tab w:val="left" w:pos="993"/>
        </w:tabs>
        <w:ind w:left="993" w:hanging="284"/>
      </w:pPr>
      <w:r>
        <w:t xml:space="preserve">d. A proper accounting of project expenses in accordance with applicable accounting </w:t>
      </w:r>
      <w:proofErr w:type="gramStart"/>
      <w:r>
        <w:t>standards;</w:t>
      </w:r>
      <w:proofErr w:type="gramEnd"/>
    </w:p>
    <w:p w14:paraId="0FB8DA47" w14:textId="77777777" w:rsidR="00960F2E" w:rsidRPr="005A14BB" w:rsidRDefault="00960F2E" w:rsidP="00960F2E">
      <w:pPr>
        <w:pStyle w:val="bodymem1"/>
        <w:numPr>
          <w:ilvl w:val="0"/>
          <w:numId w:val="0"/>
        </w:numPr>
        <w:tabs>
          <w:tab w:val="left" w:pos="993"/>
        </w:tabs>
        <w:ind w:left="993" w:hanging="284"/>
      </w:pPr>
      <w:r>
        <w:t>e. The formality of stamping the Project’s original expenditure documents, as well as their correct accounting treatment.</w:t>
      </w:r>
    </w:p>
    <w:p w14:paraId="1D7B67DD" w14:textId="0FBDA042" w:rsidR="0013356C" w:rsidRDefault="00E26A10" w:rsidP="00320EE9">
      <w:pPr>
        <w:pStyle w:val="bodymem1"/>
        <w:numPr>
          <w:ilvl w:val="0"/>
          <w:numId w:val="18"/>
        </w:numPr>
        <w:ind w:left="426"/>
      </w:pPr>
      <w:r w:rsidRPr="005A14BB">
        <w:t>The parties must grant access to the EEA Programme’s auditors, or any other entities which are legally enabled to do so, such as those mentioned in Chapter Ten of the Regulation on the Implementation of the European Economic Area Financial Mechanism 20</w:t>
      </w:r>
      <w:r w:rsidR="0054078A">
        <w:t>14</w:t>
      </w:r>
      <w:r w:rsidRPr="005A14BB">
        <w:t>-20</w:t>
      </w:r>
      <w:r w:rsidR="0054078A">
        <w:t>21</w:t>
      </w:r>
      <w:r w:rsidRPr="005A14BB">
        <w:t xml:space="preserve">, directly or </w:t>
      </w:r>
      <w:r w:rsidRPr="005A14BB">
        <w:lastRenderedPageBreak/>
        <w:t>through entities designated by them.</w:t>
      </w:r>
    </w:p>
    <w:p w14:paraId="78B9C16A" w14:textId="77777777" w:rsidR="00A447BE" w:rsidRPr="00A447BE" w:rsidRDefault="00A447BE" w:rsidP="00A447BE">
      <w:pPr>
        <w:pStyle w:val="bodymem1"/>
        <w:numPr>
          <w:ilvl w:val="0"/>
          <w:numId w:val="0"/>
        </w:numPr>
        <w:ind w:left="426"/>
      </w:pPr>
    </w:p>
    <w:p w14:paraId="6453F0C8" w14:textId="069FB3ED" w:rsidR="00E26A10" w:rsidRPr="009E2C17" w:rsidRDefault="00E26A10" w:rsidP="00E26A10">
      <w:pPr>
        <w:pStyle w:val="chapter"/>
        <w:rPr>
          <w:lang w:val="en-US"/>
        </w:rPr>
      </w:pPr>
      <w:bookmarkStart w:id="23" w:name="_Toc388390801"/>
      <w:bookmarkStart w:id="24" w:name="_Toc388392880"/>
      <w:bookmarkStart w:id="25" w:name="_Toc388910958"/>
      <w:r w:rsidRPr="009E2C17">
        <w:rPr>
          <w:lang w:val="en-US"/>
        </w:rPr>
        <w:t>CHAPTER V</w:t>
      </w:r>
      <w:r>
        <w:rPr>
          <w:lang w:val="en-US"/>
        </w:rPr>
        <w:t>I</w:t>
      </w:r>
      <w:bookmarkEnd w:id="23"/>
      <w:bookmarkEnd w:id="24"/>
      <w:bookmarkEnd w:id="25"/>
      <w:r w:rsidRPr="009E2C17">
        <w:rPr>
          <w:lang w:val="en-US"/>
        </w:rPr>
        <w:t xml:space="preserve"> </w:t>
      </w:r>
    </w:p>
    <w:p w14:paraId="034905A5" w14:textId="77777777" w:rsidR="00E26A10" w:rsidRPr="009E2C17" w:rsidRDefault="00E26A10" w:rsidP="00E26A10">
      <w:pPr>
        <w:pStyle w:val="chapterunder"/>
        <w:rPr>
          <w:lang w:val="en-US"/>
        </w:rPr>
      </w:pPr>
      <w:r w:rsidRPr="009E2C17">
        <w:rPr>
          <w:lang w:val="en-US"/>
        </w:rPr>
        <w:t>AGREEMENT VICISSITUDES</w:t>
      </w:r>
    </w:p>
    <w:p w14:paraId="236A4E61" w14:textId="77777777" w:rsidR="00E26A10" w:rsidRDefault="00E26A10" w:rsidP="00E26A10">
      <w:pPr>
        <w:pStyle w:val="clause"/>
        <w:rPr>
          <w:lang w:val="en-US"/>
        </w:rPr>
      </w:pPr>
      <w:r>
        <w:rPr>
          <w:lang w:val="en-US"/>
        </w:rPr>
        <w:t>Clause</w:t>
      </w:r>
      <w:r w:rsidR="00F60109" w:rsidRPr="00F60109">
        <w:rPr>
          <w:lang w:val="en-US"/>
        </w:rPr>
        <w:t xml:space="preserve"> </w:t>
      </w:r>
      <w:r w:rsidR="001F0F2D">
        <w:rPr>
          <w:lang w:val="en-US"/>
        </w:rPr>
        <w:t>Nine</w:t>
      </w:r>
      <w:r w:rsidR="00F60109">
        <w:rPr>
          <w:lang w:val="en-US"/>
        </w:rPr>
        <w:t>teen</w:t>
      </w:r>
    </w:p>
    <w:p w14:paraId="404DA500" w14:textId="77777777" w:rsidR="00E26A10" w:rsidRDefault="00E26A10" w:rsidP="00E26A10">
      <w:pPr>
        <w:pStyle w:val="clauseunder"/>
        <w:rPr>
          <w:lang w:val="en-US"/>
        </w:rPr>
      </w:pPr>
      <w:r w:rsidRPr="006912BC">
        <w:rPr>
          <w:lang w:val="en-US"/>
        </w:rPr>
        <w:t>(Fortuitous Events and Force Majeure)</w:t>
      </w:r>
    </w:p>
    <w:p w14:paraId="7DBFBF99" w14:textId="3972E910" w:rsidR="00E26A10" w:rsidRPr="005A14BB" w:rsidRDefault="00E26A10" w:rsidP="006D17D6">
      <w:pPr>
        <w:pStyle w:val="Default"/>
        <w:numPr>
          <w:ilvl w:val="0"/>
          <w:numId w:val="7"/>
        </w:numPr>
        <w:spacing w:after="258"/>
        <w:ind w:left="426"/>
        <w:jc w:val="both"/>
        <w:rPr>
          <w:bCs/>
          <w:sz w:val="22"/>
          <w:szCs w:val="22"/>
        </w:rPr>
      </w:pPr>
      <w:r w:rsidRPr="005A14BB">
        <w:rPr>
          <w:bCs/>
          <w:sz w:val="22"/>
          <w:szCs w:val="22"/>
        </w:rPr>
        <w:t>The obligations arising from this Agreement shall be suspended whenever their fulfilment is not possible due to occurrence of a fortuitous or force majeure event, as legally defined, being the Party(</w:t>
      </w:r>
      <w:proofErr w:type="spellStart"/>
      <w:r w:rsidRPr="005A14BB">
        <w:rPr>
          <w:bCs/>
          <w:sz w:val="22"/>
          <w:szCs w:val="22"/>
        </w:rPr>
        <w:t>ies</w:t>
      </w:r>
      <w:proofErr w:type="spellEnd"/>
      <w:r w:rsidRPr="005A14BB">
        <w:rPr>
          <w:bCs/>
          <w:sz w:val="22"/>
          <w:szCs w:val="22"/>
        </w:rPr>
        <w:t xml:space="preserve">) unable </w:t>
      </w:r>
      <w:r w:rsidRPr="00DF6BD4">
        <w:rPr>
          <w:bCs/>
          <w:sz w:val="22"/>
          <w:szCs w:val="22"/>
        </w:rPr>
        <w:t>to fulfil it obliged to inform this fact</w:t>
      </w:r>
      <w:r w:rsidRPr="005A14BB">
        <w:rPr>
          <w:bCs/>
          <w:sz w:val="22"/>
          <w:szCs w:val="22"/>
        </w:rPr>
        <w:t xml:space="preserve"> in writing, within 2 (two) working days, as well as the foreseen date in which the fortuitous or of force majeure situation will be normalized. </w:t>
      </w:r>
    </w:p>
    <w:p w14:paraId="40263F2D" w14:textId="77777777" w:rsidR="00E26A10" w:rsidRPr="005A14BB" w:rsidRDefault="00E26A10" w:rsidP="006D17D6">
      <w:pPr>
        <w:pStyle w:val="Default"/>
        <w:numPr>
          <w:ilvl w:val="0"/>
          <w:numId w:val="7"/>
        </w:numPr>
        <w:spacing w:after="258"/>
        <w:ind w:left="426"/>
        <w:jc w:val="both"/>
        <w:rPr>
          <w:bCs/>
          <w:sz w:val="22"/>
          <w:szCs w:val="22"/>
        </w:rPr>
      </w:pPr>
      <w:r w:rsidRPr="005A14BB">
        <w:rPr>
          <w:bCs/>
          <w:sz w:val="22"/>
          <w:szCs w:val="22"/>
        </w:rPr>
        <w:t xml:space="preserve">For the purposes of the previous paragraph, only those obligations in which a Party is completely unable to fulfil because of fortuitous events or force majeure are suspended, leaving all remaining obligations unchanged and in full force. </w:t>
      </w:r>
    </w:p>
    <w:p w14:paraId="16527F16" w14:textId="77777777" w:rsidR="00E26A10" w:rsidRPr="005A14BB" w:rsidRDefault="00E26A10" w:rsidP="006D17D6">
      <w:pPr>
        <w:pStyle w:val="Default"/>
        <w:numPr>
          <w:ilvl w:val="0"/>
          <w:numId w:val="7"/>
        </w:numPr>
        <w:spacing w:after="258"/>
        <w:ind w:left="426"/>
        <w:jc w:val="both"/>
        <w:rPr>
          <w:bCs/>
          <w:sz w:val="22"/>
          <w:szCs w:val="22"/>
        </w:rPr>
      </w:pPr>
      <w:r w:rsidRPr="005A14BB">
        <w:rPr>
          <w:bCs/>
          <w:sz w:val="22"/>
          <w:szCs w:val="22"/>
        </w:rPr>
        <w:t xml:space="preserve">Cases of force majeure are those that, not being foreseeable or surmountable, produce an effect regardless of the Parties’ will. Namely, force majeure cases can </w:t>
      </w:r>
      <w:proofErr w:type="gramStart"/>
      <w:r w:rsidRPr="005A14BB">
        <w:rPr>
          <w:bCs/>
          <w:sz w:val="22"/>
          <w:szCs w:val="22"/>
        </w:rPr>
        <w:t>be:</w:t>
      </w:r>
      <w:proofErr w:type="gramEnd"/>
      <w:r w:rsidRPr="005A14BB">
        <w:rPr>
          <w:bCs/>
          <w:sz w:val="22"/>
          <w:szCs w:val="22"/>
        </w:rPr>
        <w:t xml:space="preserve"> natural phenomena or disasters, epidemics, governmental restrictions, wars, revolutions, acts of piracy or sabotage, labour strikes and occupation of manufacturing facilities. </w:t>
      </w:r>
    </w:p>
    <w:p w14:paraId="75E22B62" w14:textId="77777777" w:rsidR="00E26A10" w:rsidRDefault="00E26A10" w:rsidP="00E26A10">
      <w:pPr>
        <w:pStyle w:val="clause"/>
        <w:keepNext/>
        <w:rPr>
          <w:lang w:val="en-US"/>
        </w:rPr>
      </w:pPr>
      <w:r>
        <w:rPr>
          <w:lang w:val="en-US"/>
        </w:rPr>
        <w:t xml:space="preserve">Clause </w:t>
      </w:r>
      <w:r w:rsidR="001F0F2D">
        <w:rPr>
          <w:lang w:val="en-US"/>
        </w:rPr>
        <w:t>Twenty</w:t>
      </w:r>
    </w:p>
    <w:p w14:paraId="00A737E1" w14:textId="77777777" w:rsidR="00E26A10" w:rsidRDefault="00E26A10" w:rsidP="00E26A10">
      <w:pPr>
        <w:pStyle w:val="clauseunder"/>
        <w:keepNext/>
        <w:rPr>
          <w:lang w:val="en-US"/>
        </w:rPr>
      </w:pPr>
      <w:r w:rsidRPr="006912BC">
        <w:rPr>
          <w:lang w:val="en-US"/>
        </w:rPr>
        <w:t xml:space="preserve">(Cession of </w:t>
      </w:r>
      <w:r>
        <w:rPr>
          <w:lang w:val="en-US"/>
        </w:rPr>
        <w:t>Agreement</w:t>
      </w:r>
      <w:r w:rsidRPr="006912BC">
        <w:rPr>
          <w:lang w:val="en-US"/>
        </w:rPr>
        <w:t xml:space="preserve"> Position – Transmission of Rights and Obligations)</w:t>
      </w:r>
    </w:p>
    <w:p w14:paraId="2A176E28" w14:textId="77777777" w:rsidR="00F60109" w:rsidRDefault="00F60109" w:rsidP="00F60109">
      <w:pPr>
        <w:pStyle w:val="Default"/>
      </w:pPr>
    </w:p>
    <w:p w14:paraId="5FE9CFF1" w14:textId="77777777" w:rsidR="00F60109" w:rsidRDefault="00F60109" w:rsidP="006D17D6">
      <w:pPr>
        <w:pStyle w:val="Default"/>
        <w:numPr>
          <w:ilvl w:val="0"/>
          <w:numId w:val="8"/>
        </w:numPr>
        <w:spacing w:after="258"/>
        <w:ind w:left="426"/>
        <w:jc w:val="both"/>
        <w:rPr>
          <w:bCs/>
          <w:sz w:val="22"/>
          <w:szCs w:val="22"/>
        </w:rPr>
      </w:pPr>
      <w:r w:rsidRPr="00F60109">
        <w:rPr>
          <w:bCs/>
          <w:sz w:val="22"/>
          <w:szCs w:val="22"/>
        </w:rPr>
        <w:t>The cession of the Promoter’s and/or of the Partner Entity(</w:t>
      </w:r>
      <w:proofErr w:type="spellStart"/>
      <w:r w:rsidRPr="00F60109">
        <w:rPr>
          <w:bCs/>
          <w:sz w:val="22"/>
          <w:szCs w:val="22"/>
        </w:rPr>
        <w:t>ies</w:t>
      </w:r>
      <w:proofErr w:type="spellEnd"/>
      <w:r w:rsidRPr="00F60109">
        <w:rPr>
          <w:bCs/>
          <w:sz w:val="22"/>
          <w:szCs w:val="22"/>
        </w:rPr>
        <w:t xml:space="preserve">) contractual position can only take place for reasons duly justified and after authorization </w:t>
      </w:r>
      <w:r w:rsidR="00E26A10" w:rsidRPr="005A14BB">
        <w:rPr>
          <w:bCs/>
          <w:sz w:val="22"/>
          <w:szCs w:val="22"/>
        </w:rPr>
        <w:t>by the Programme Operator</w:t>
      </w:r>
      <w:r w:rsidR="00AA7C07">
        <w:rPr>
          <w:bCs/>
          <w:sz w:val="22"/>
          <w:szCs w:val="22"/>
        </w:rPr>
        <w:t>.</w:t>
      </w:r>
    </w:p>
    <w:p w14:paraId="27DB4CF9" w14:textId="7FF8C604" w:rsidR="00E26A10" w:rsidRPr="00DF6BD4" w:rsidRDefault="00E26A10" w:rsidP="006D17D6">
      <w:pPr>
        <w:pStyle w:val="Default"/>
        <w:numPr>
          <w:ilvl w:val="0"/>
          <w:numId w:val="8"/>
        </w:numPr>
        <w:spacing w:after="258"/>
        <w:ind w:left="426"/>
        <w:jc w:val="both"/>
        <w:rPr>
          <w:bCs/>
          <w:sz w:val="22"/>
          <w:szCs w:val="22"/>
        </w:rPr>
      </w:pPr>
      <w:r w:rsidRPr="00DF6BD4">
        <w:rPr>
          <w:bCs/>
          <w:sz w:val="22"/>
          <w:szCs w:val="22"/>
        </w:rPr>
        <w:t xml:space="preserve">The Programme Operator may, at any moment, </w:t>
      </w:r>
      <w:r w:rsidR="00F60109" w:rsidRPr="00DF6BD4">
        <w:rPr>
          <w:bCs/>
          <w:sz w:val="22"/>
          <w:szCs w:val="22"/>
        </w:rPr>
        <w:t>yield its position to a third party, namely</w:t>
      </w:r>
      <w:r w:rsidRPr="00DF6BD4">
        <w:rPr>
          <w:bCs/>
          <w:sz w:val="22"/>
          <w:szCs w:val="22"/>
        </w:rPr>
        <w:t xml:space="preserve"> to </w:t>
      </w:r>
      <w:r w:rsidR="00BD60B2" w:rsidRPr="00DF6BD4">
        <w:rPr>
          <w:bCs/>
          <w:sz w:val="22"/>
          <w:szCs w:val="22"/>
        </w:rPr>
        <w:t>the Financial Mechanism Office</w:t>
      </w:r>
      <w:r w:rsidRPr="00DF6BD4">
        <w:rPr>
          <w:bCs/>
          <w:sz w:val="22"/>
          <w:szCs w:val="22"/>
        </w:rPr>
        <w:t xml:space="preserve"> </w:t>
      </w:r>
      <w:r w:rsidR="007D725D" w:rsidRPr="00DF6BD4">
        <w:t>Financial Mechanism Committee</w:t>
      </w:r>
      <w:r w:rsidR="00DF6BD4">
        <w:t xml:space="preserve"> </w:t>
      </w:r>
      <w:r w:rsidRPr="00DF6BD4">
        <w:rPr>
          <w:bCs/>
          <w:sz w:val="22"/>
          <w:szCs w:val="22"/>
        </w:rPr>
        <w:t xml:space="preserve">or to a Person or Entity designated by it, cession to which the Promoter gives its unconditional consent. </w:t>
      </w:r>
    </w:p>
    <w:p w14:paraId="2324A45B" w14:textId="60DAFC31" w:rsidR="00A447BE" w:rsidRDefault="00E26A10" w:rsidP="006D17D6">
      <w:pPr>
        <w:pStyle w:val="Default"/>
        <w:numPr>
          <w:ilvl w:val="0"/>
          <w:numId w:val="8"/>
        </w:numPr>
        <w:spacing w:after="258"/>
        <w:ind w:left="426"/>
        <w:jc w:val="both"/>
        <w:rPr>
          <w:bCs/>
          <w:sz w:val="22"/>
          <w:szCs w:val="22"/>
        </w:rPr>
      </w:pPr>
      <w:r w:rsidRPr="00DF6BD4">
        <w:rPr>
          <w:bCs/>
          <w:sz w:val="22"/>
          <w:szCs w:val="22"/>
        </w:rPr>
        <w:t>In case of cession of the agreement between</w:t>
      </w:r>
      <w:r w:rsidR="007D725D" w:rsidRPr="00DF6BD4">
        <w:rPr>
          <w:bCs/>
          <w:sz w:val="22"/>
          <w:szCs w:val="22"/>
        </w:rPr>
        <w:t xml:space="preserve"> the</w:t>
      </w:r>
      <w:r w:rsidRPr="00DF6BD4">
        <w:rPr>
          <w:bCs/>
          <w:sz w:val="22"/>
          <w:szCs w:val="22"/>
        </w:rPr>
        <w:t xml:space="preserve"> </w:t>
      </w:r>
      <w:r w:rsidR="007D725D" w:rsidRPr="00DF6BD4">
        <w:t xml:space="preserve">Financial Mechanism Committee </w:t>
      </w:r>
      <w:r w:rsidR="00BD60B2" w:rsidRPr="00DF6BD4">
        <w:rPr>
          <w:bCs/>
          <w:sz w:val="22"/>
          <w:szCs w:val="22"/>
        </w:rPr>
        <w:t>the Financial Mechanism Office</w:t>
      </w:r>
      <w:r w:rsidRPr="00DF6BD4">
        <w:rPr>
          <w:bCs/>
          <w:sz w:val="22"/>
          <w:szCs w:val="22"/>
        </w:rPr>
        <w:t>, regardless of the reason, the rights and obligations of the Programme Operator which result from the present Agreement are transmitted automatically to that Office</w:t>
      </w:r>
      <w:r w:rsidRPr="005A14BB">
        <w:rPr>
          <w:bCs/>
          <w:sz w:val="22"/>
          <w:szCs w:val="22"/>
        </w:rPr>
        <w:t xml:space="preserve"> or to the Person or Entity designated by it, leaving the Project Promoter legally bound before that Person or Entity in the same legal manner as previously with the Programme Operator. </w:t>
      </w:r>
    </w:p>
    <w:p w14:paraId="4C09C3DC" w14:textId="77777777" w:rsidR="00A447BE" w:rsidRDefault="00A447BE">
      <w:pPr>
        <w:rPr>
          <w:rFonts w:eastAsiaTheme="minorEastAsia" w:cs="Calibri"/>
          <w:bCs/>
          <w:color w:val="000000"/>
          <w:lang w:val="en-GB" w:eastAsia="en-GB"/>
        </w:rPr>
      </w:pPr>
      <w:r>
        <w:rPr>
          <w:bCs/>
        </w:rPr>
        <w:br w:type="page"/>
      </w:r>
    </w:p>
    <w:p w14:paraId="4FC1FDDD" w14:textId="77777777" w:rsidR="00E26A10" w:rsidRDefault="00E26A10" w:rsidP="00E26A10">
      <w:pPr>
        <w:pStyle w:val="clause"/>
        <w:rPr>
          <w:lang w:val="en-US"/>
        </w:rPr>
      </w:pPr>
      <w:r>
        <w:rPr>
          <w:lang w:val="en-US"/>
        </w:rPr>
        <w:lastRenderedPageBreak/>
        <w:t xml:space="preserve">Clause </w:t>
      </w:r>
      <w:r w:rsidR="001F0F2D">
        <w:rPr>
          <w:lang w:val="en-US"/>
        </w:rPr>
        <w:t>Twenty-One</w:t>
      </w:r>
    </w:p>
    <w:p w14:paraId="6034FA13" w14:textId="77777777" w:rsidR="00E26A10" w:rsidRDefault="00E26A10" w:rsidP="00E26A10">
      <w:pPr>
        <w:pStyle w:val="clauseunder"/>
        <w:rPr>
          <w:lang w:val="en-US"/>
        </w:rPr>
      </w:pPr>
      <w:r w:rsidRPr="006912BC">
        <w:rPr>
          <w:lang w:val="en-US"/>
        </w:rPr>
        <w:t>(</w:t>
      </w:r>
      <w:r>
        <w:rPr>
          <w:lang w:val="en-US"/>
        </w:rPr>
        <w:t>Agreement</w:t>
      </w:r>
      <w:r w:rsidRPr="006912BC">
        <w:rPr>
          <w:lang w:val="en-US"/>
        </w:rPr>
        <w:t xml:space="preserve"> Amendments)</w:t>
      </w:r>
    </w:p>
    <w:p w14:paraId="7205AC96" w14:textId="28A067B3" w:rsidR="00F60109" w:rsidRPr="005A14BB" w:rsidRDefault="00E26A10" w:rsidP="0013356C">
      <w:pPr>
        <w:pStyle w:val="Default"/>
        <w:spacing w:after="258"/>
        <w:ind w:left="426"/>
        <w:jc w:val="both"/>
        <w:rPr>
          <w:bCs/>
          <w:sz w:val="22"/>
          <w:szCs w:val="22"/>
        </w:rPr>
      </w:pPr>
      <w:r w:rsidRPr="005A14BB">
        <w:rPr>
          <w:bCs/>
          <w:sz w:val="22"/>
          <w:szCs w:val="22"/>
        </w:rPr>
        <w:t xml:space="preserve">This Agreement constitutes the set of terms and conditions which the Parties have agreed to, regarding the matters under its scope, which may not be amended or modified without a written consent by all Parties, in the form of an Amendment to the present Agreement upon acknowledgment and consent by the Programme Operator, through its designated channels. </w:t>
      </w:r>
    </w:p>
    <w:p w14:paraId="5EBAF4E5" w14:textId="77777777" w:rsidR="00E26A10" w:rsidRDefault="00E26A10" w:rsidP="00E26A10">
      <w:pPr>
        <w:pStyle w:val="clause"/>
        <w:rPr>
          <w:lang w:val="en-US"/>
        </w:rPr>
      </w:pPr>
      <w:r>
        <w:rPr>
          <w:lang w:val="en-US"/>
        </w:rPr>
        <w:t xml:space="preserve">Clause </w:t>
      </w:r>
      <w:r w:rsidR="001F0F2D">
        <w:rPr>
          <w:lang w:val="en-US"/>
        </w:rPr>
        <w:t>Twenty-Two</w:t>
      </w:r>
    </w:p>
    <w:p w14:paraId="4551DF84" w14:textId="77777777" w:rsidR="00E26A10" w:rsidRDefault="00E26A10" w:rsidP="00E26A10">
      <w:pPr>
        <w:pStyle w:val="clauseunder"/>
        <w:rPr>
          <w:lang w:val="en-US"/>
        </w:rPr>
      </w:pPr>
      <w:r w:rsidRPr="006912BC">
        <w:rPr>
          <w:lang w:val="en-US"/>
        </w:rPr>
        <w:t>(</w:t>
      </w:r>
      <w:proofErr w:type="spellStart"/>
      <w:proofErr w:type="gramStart"/>
      <w:r w:rsidRPr="006912BC">
        <w:rPr>
          <w:lang w:val="en-US"/>
        </w:rPr>
        <w:t>Non Exercise</w:t>
      </w:r>
      <w:proofErr w:type="spellEnd"/>
      <w:proofErr w:type="gramEnd"/>
      <w:r w:rsidRPr="006912BC">
        <w:rPr>
          <w:lang w:val="en-US"/>
        </w:rPr>
        <w:t xml:space="preserve"> of Rights)</w:t>
      </w:r>
    </w:p>
    <w:p w14:paraId="70F89B20" w14:textId="77777777" w:rsidR="00E26A10" w:rsidRPr="0070142F" w:rsidRDefault="00E26A10" w:rsidP="00951228">
      <w:pPr>
        <w:pStyle w:val="Default"/>
        <w:spacing w:after="258"/>
        <w:ind w:left="426"/>
        <w:jc w:val="both"/>
        <w:rPr>
          <w:bCs/>
          <w:sz w:val="22"/>
          <w:szCs w:val="22"/>
        </w:rPr>
      </w:pPr>
      <w:r w:rsidRPr="0070142F">
        <w:rPr>
          <w:bCs/>
          <w:sz w:val="22"/>
          <w:szCs w:val="22"/>
        </w:rPr>
        <w:t xml:space="preserve">The </w:t>
      </w:r>
      <w:proofErr w:type="spellStart"/>
      <w:r w:rsidRPr="0070142F">
        <w:rPr>
          <w:bCs/>
          <w:sz w:val="22"/>
          <w:szCs w:val="22"/>
        </w:rPr>
        <w:t>non exercise</w:t>
      </w:r>
      <w:proofErr w:type="spellEnd"/>
      <w:r w:rsidRPr="0070142F">
        <w:rPr>
          <w:bCs/>
          <w:sz w:val="22"/>
          <w:szCs w:val="22"/>
        </w:rPr>
        <w:t xml:space="preserve"> (total or partial) of the rights and powers arising from this Agreement, by any of the Parties, in no event may signify a waiver of such rights or powers or lead to their termination; the same shall keep valid and effective notwithstanding that non-exercise. </w:t>
      </w:r>
    </w:p>
    <w:p w14:paraId="0C64021B" w14:textId="77777777" w:rsidR="00E26A10" w:rsidRPr="00902A30" w:rsidRDefault="00E26A10" w:rsidP="00E26A10">
      <w:pPr>
        <w:pStyle w:val="clause"/>
        <w:rPr>
          <w:lang w:val="en-US"/>
        </w:rPr>
      </w:pPr>
      <w:r w:rsidRPr="00902A30">
        <w:rPr>
          <w:lang w:val="en-US"/>
        </w:rPr>
        <w:t xml:space="preserve">Clause </w:t>
      </w:r>
      <w:r w:rsidR="001F0F2D">
        <w:rPr>
          <w:lang w:val="en-US"/>
        </w:rPr>
        <w:t>Twenty-Three</w:t>
      </w:r>
    </w:p>
    <w:p w14:paraId="73B17370" w14:textId="77777777" w:rsidR="00E26A10" w:rsidRPr="0070142F" w:rsidRDefault="00E26A10" w:rsidP="00E26A10">
      <w:pPr>
        <w:pStyle w:val="clauseunder"/>
      </w:pPr>
      <w:r w:rsidRPr="0070142F">
        <w:t>(Invalidity or Agreement Impossibility)</w:t>
      </w:r>
    </w:p>
    <w:p w14:paraId="79A68147" w14:textId="77777777" w:rsidR="00E26A10" w:rsidRPr="0070142F" w:rsidRDefault="00E26A10" w:rsidP="00951228">
      <w:pPr>
        <w:pStyle w:val="Default"/>
        <w:spacing w:after="258"/>
        <w:ind w:left="426"/>
        <w:jc w:val="both"/>
        <w:rPr>
          <w:bCs/>
          <w:sz w:val="22"/>
          <w:szCs w:val="22"/>
        </w:rPr>
      </w:pPr>
      <w:r w:rsidRPr="0070142F">
        <w:rPr>
          <w:bCs/>
          <w:sz w:val="22"/>
          <w:szCs w:val="22"/>
        </w:rPr>
        <w:t>In case this Agreement is declared void or voidable, in whole or in part, or its accomplishment is made impossible by legal disposition or by a third party, the Parties shall complete all actions and celebrate all necessary deals in order to achieve the same result, without the vices that determined the nullity or annulment of the Agreement or to make possible its full completion.</w:t>
      </w:r>
    </w:p>
    <w:p w14:paraId="03BA68B9" w14:textId="77777777" w:rsidR="00E26A10" w:rsidRDefault="00F60109" w:rsidP="00E26A10">
      <w:pPr>
        <w:pStyle w:val="clause"/>
        <w:rPr>
          <w:lang w:val="en-US"/>
        </w:rPr>
      </w:pPr>
      <w:r>
        <w:rPr>
          <w:lang w:val="en-US"/>
        </w:rPr>
        <w:t xml:space="preserve">Clause </w:t>
      </w:r>
      <w:r w:rsidR="001F0F2D">
        <w:rPr>
          <w:lang w:val="en-US"/>
        </w:rPr>
        <w:t>Twenty-Four</w:t>
      </w:r>
    </w:p>
    <w:p w14:paraId="2150324A" w14:textId="77777777" w:rsidR="00E26A10" w:rsidRDefault="00E26A10" w:rsidP="00E26A10">
      <w:pPr>
        <w:pStyle w:val="clauseunder"/>
        <w:rPr>
          <w:lang w:val="en-US"/>
        </w:rPr>
      </w:pPr>
      <w:r>
        <w:rPr>
          <w:lang w:val="en-US"/>
        </w:rPr>
        <w:t>(Restructuring or r</w:t>
      </w:r>
      <w:r w:rsidRPr="007E5324">
        <w:rPr>
          <w:lang w:val="en-US"/>
        </w:rPr>
        <w:t>eorganization</w:t>
      </w:r>
      <w:r>
        <w:rPr>
          <w:lang w:val="en-US"/>
        </w:rPr>
        <w:t>)</w:t>
      </w:r>
    </w:p>
    <w:p w14:paraId="1CA5F363" w14:textId="77777777" w:rsidR="00E26A10" w:rsidRDefault="00E26A10" w:rsidP="00951228">
      <w:pPr>
        <w:pStyle w:val="Default"/>
        <w:spacing w:after="258"/>
        <w:ind w:left="426"/>
        <w:jc w:val="both"/>
        <w:rPr>
          <w:bCs/>
          <w:sz w:val="22"/>
          <w:szCs w:val="22"/>
        </w:rPr>
      </w:pPr>
      <w:r w:rsidRPr="0070142F">
        <w:rPr>
          <w:bCs/>
          <w:sz w:val="22"/>
          <w:szCs w:val="22"/>
        </w:rPr>
        <w:t xml:space="preserve">If one party is subject to the procedure of restructuring or reorganization, this procedure will be communicated to the other party by written notice, with a confirmation of receipt. This shall not exclude nor relieve the party for its fulfilled tasks. Otherwise, </w:t>
      </w:r>
      <w:r w:rsidR="0031233C">
        <w:rPr>
          <w:bCs/>
          <w:sz w:val="22"/>
          <w:szCs w:val="22"/>
        </w:rPr>
        <w:t xml:space="preserve">in what concerns </w:t>
      </w:r>
      <w:r w:rsidRPr="0070142F">
        <w:rPr>
          <w:bCs/>
          <w:sz w:val="22"/>
          <w:szCs w:val="22"/>
        </w:rPr>
        <w:t>the ongoing or future actions, the Project Promoter will take action to amend this Agreement based on national legislation in force and/ or legal framework of the European Economic Area Financial Mechanism 20</w:t>
      </w:r>
      <w:r w:rsidR="0054078A">
        <w:rPr>
          <w:bCs/>
          <w:sz w:val="22"/>
          <w:szCs w:val="22"/>
        </w:rPr>
        <w:t>14</w:t>
      </w:r>
      <w:r w:rsidRPr="0070142F">
        <w:rPr>
          <w:bCs/>
          <w:sz w:val="22"/>
          <w:szCs w:val="22"/>
        </w:rPr>
        <w:t>-20</w:t>
      </w:r>
      <w:r w:rsidR="0054078A">
        <w:rPr>
          <w:bCs/>
          <w:sz w:val="22"/>
          <w:szCs w:val="22"/>
        </w:rPr>
        <w:t>21</w:t>
      </w:r>
      <w:r w:rsidRPr="0070142F">
        <w:rPr>
          <w:bCs/>
          <w:sz w:val="22"/>
          <w:szCs w:val="22"/>
        </w:rPr>
        <w:t xml:space="preserve"> (Art.1.</w:t>
      </w:r>
      <w:r w:rsidR="0054078A">
        <w:rPr>
          <w:bCs/>
          <w:sz w:val="22"/>
          <w:szCs w:val="22"/>
        </w:rPr>
        <w:t>3</w:t>
      </w:r>
      <w:r w:rsidRPr="0070142F">
        <w:rPr>
          <w:bCs/>
          <w:sz w:val="22"/>
          <w:szCs w:val="22"/>
        </w:rPr>
        <w:t>. of the EEA Regulation) applicable concerning the liability of any nature this would be.</w:t>
      </w:r>
    </w:p>
    <w:p w14:paraId="2576E0C7" w14:textId="77777777" w:rsidR="00EE3121" w:rsidRDefault="00EE3121" w:rsidP="00EE3121">
      <w:pPr>
        <w:pStyle w:val="clause"/>
        <w:rPr>
          <w:lang w:val="en-US"/>
        </w:rPr>
      </w:pPr>
      <w:r>
        <w:rPr>
          <w:lang w:val="en-US"/>
        </w:rPr>
        <w:t xml:space="preserve">Clause </w:t>
      </w:r>
      <w:r w:rsidR="001F0F2D">
        <w:rPr>
          <w:lang w:val="en-US"/>
        </w:rPr>
        <w:t>Twenty-Five</w:t>
      </w:r>
    </w:p>
    <w:p w14:paraId="5C99F487" w14:textId="77777777" w:rsidR="00EE3121" w:rsidRPr="00EE3121" w:rsidRDefault="001F0F2D" w:rsidP="00EE3121">
      <w:pPr>
        <w:pStyle w:val="Textosimples"/>
        <w:jc w:val="center"/>
        <w:rPr>
          <w:rFonts w:asciiTheme="minorHAnsi" w:eastAsiaTheme="minorEastAsia" w:hAnsiTheme="minorHAnsi" w:cs="Calibri"/>
          <w:b/>
          <w:bCs/>
          <w:sz w:val="24"/>
          <w:szCs w:val="24"/>
          <w:lang w:val="en-US" w:eastAsia="en-GB"/>
        </w:rPr>
      </w:pPr>
      <w:r>
        <w:rPr>
          <w:rFonts w:asciiTheme="minorHAnsi" w:eastAsiaTheme="minorEastAsia" w:hAnsiTheme="minorHAnsi" w:cs="Calibri"/>
          <w:b/>
          <w:bCs/>
          <w:sz w:val="24"/>
          <w:szCs w:val="24"/>
          <w:lang w:val="en-US" w:eastAsia="en-GB"/>
        </w:rPr>
        <w:t>(</w:t>
      </w:r>
      <w:r w:rsidR="00EE3121" w:rsidRPr="00EE3121">
        <w:rPr>
          <w:rFonts w:asciiTheme="minorHAnsi" w:eastAsiaTheme="minorEastAsia" w:hAnsiTheme="minorHAnsi" w:cs="Calibri"/>
          <w:b/>
          <w:bCs/>
          <w:sz w:val="24"/>
          <w:szCs w:val="24"/>
          <w:lang w:val="en-US" w:eastAsia="en-GB"/>
        </w:rPr>
        <w:t>Disputes</w:t>
      </w:r>
      <w:r>
        <w:rPr>
          <w:rFonts w:asciiTheme="minorHAnsi" w:eastAsiaTheme="minorEastAsia" w:hAnsiTheme="minorHAnsi" w:cs="Calibri"/>
          <w:b/>
          <w:bCs/>
          <w:sz w:val="24"/>
          <w:szCs w:val="24"/>
          <w:lang w:val="en-US" w:eastAsia="en-GB"/>
        </w:rPr>
        <w:t>)</w:t>
      </w:r>
    </w:p>
    <w:p w14:paraId="1946CEC4" w14:textId="215AA205" w:rsidR="00EE3121" w:rsidRPr="00EE3121" w:rsidRDefault="00EE3121" w:rsidP="00EE3121">
      <w:pPr>
        <w:pStyle w:val="Textosimples"/>
        <w:ind w:left="426"/>
        <w:rPr>
          <w:rFonts w:eastAsiaTheme="minorEastAsia" w:cs="Calibri"/>
          <w:bCs/>
          <w:lang w:val="en-GB" w:eastAsia="en-GB"/>
        </w:rPr>
      </w:pPr>
      <w:r w:rsidRPr="00EE3121">
        <w:rPr>
          <w:rFonts w:eastAsiaTheme="minorEastAsia" w:cs="Calibri"/>
          <w:bCs/>
          <w:lang w:val="en-GB" w:eastAsia="en-GB"/>
        </w:rPr>
        <w:t>Any dispute between the parties</w:t>
      </w:r>
      <w:r w:rsidR="0031233C">
        <w:rPr>
          <w:rFonts w:eastAsiaTheme="minorEastAsia" w:cs="Calibri"/>
          <w:bCs/>
          <w:lang w:val="en-GB" w:eastAsia="en-GB"/>
        </w:rPr>
        <w:t xml:space="preserve"> concerning</w:t>
      </w:r>
      <w:r w:rsidRPr="00EE3121">
        <w:rPr>
          <w:rFonts w:eastAsiaTheme="minorEastAsia" w:cs="Calibri"/>
          <w:bCs/>
          <w:lang w:val="en-GB" w:eastAsia="en-GB"/>
        </w:rPr>
        <w:t xml:space="preserve"> the construction, meaning or effect of this agreement or the rights or liabilities of the parties hereunder, or any matter arising out of the same or connected therewith shall be referred to arbiters to be agreed by both parts or, in default of such agreement, nominated on the application of either party.</w:t>
      </w:r>
    </w:p>
    <w:p w14:paraId="4C76E203" w14:textId="77777777" w:rsidR="00EE3121" w:rsidRPr="00EE3121" w:rsidRDefault="00EE3121" w:rsidP="00EE3121">
      <w:pPr>
        <w:pStyle w:val="Textosimples"/>
        <w:rPr>
          <w:lang w:val="en-US"/>
        </w:rPr>
      </w:pPr>
      <w:r>
        <w:rPr>
          <w:lang w:val="en-US"/>
        </w:rPr>
        <w:t> </w:t>
      </w:r>
    </w:p>
    <w:p w14:paraId="07C95866" w14:textId="77777777" w:rsidR="00EE3121" w:rsidRPr="00EE3121" w:rsidRDefault="00EE3121" w:rsidP="00951228">
      <w:pPr>
        <w:pStyle w:val="Default"/>
        <w:spacing w:after="258"/>
        <w:ind w:left="426"/>
        <w:jc w:val="both"/>
        <w:rPr>
          <w:bCs/>
          <w:sz w:val="22"/>
          <w:szCs w:val="22"/>
          <w:lang w:val="en-US"/>
        </w:rPr>
      </w:pPr>
    </w:p>
    <w:p w14:paraId="5250E339" w14:textId="77777777" w:rsidR="00E26A10" w:rsidRDefault="00E26A10" w:rsidP="00E26A10">
      <w:pPr>
        <w:pStyle w:val="chapter"/>
        <w:keepNext/>
        <w:rPr>
          <w:lang w:val="en-US"/>
        </w:rPr>
      </w:pPr>
      <w:bookmarkStart w:id="26" w:name="_Toc388390802"/>
      <w:bookmarkStart w:id="27" w:name="_Toc388392881"/>
      <w:bookmarkStart w:id="28" w:name="_Toc388910959"/>
      <w:r w:rsidRPr="006912BC">
        <w:rPr>
          <w:lang w:val="en-US"/>
        </w:rPr>
        <w:lastRenderedPageBreak/>
        <w:t>CHAPTER</w:t>
      </w:r>
      <w:r>
        <w:rPr>
          <w:lang w:val="en-US"/>
        </w:rPr>
        <w:t xml:space="preserve"> VII</w:t>
      </w:r>
      <w:bookmarkEnd w:id="26"/>
      <w:bookmarkEnd w:id="27"/>
      <w:bookmarkEnd w:id="28"/>
    </w:p>
    <w:p w14:paraId="0429D4F5" w14:textId="77777777" w:rsidR="00E26A10" w:rsidRPr="006912BC" w:rsidRDefault="00E26A10" w:rsidP="00E26A10">
      <w:pPr>
        <w:pStyle w:val="chapterunder"/>
        <w:keepNext/>
        <w:rPr>
          <w:lang w:val="en-US"/>
        </w:rPr>
      </w:pPr>
      <w:r>
        <w:rPr>
          <w:lang w:val="en-US"/>
        </w:rPr>
        <w:t>OTHER PROVISIONS</w:t>
      </w:r>
    </w:p>
    <w:p w14:paraId="53DB66E9" w14:textId="77777777" w:rsidR="00E26A10" w:rsidRDefault="00E26A10" w:rsidP="00E26A10">
      <w:pPr>
        <w:pStyle w:val="clause"/>
        <w:keepNext/>
        <w:rPr>
          <w:lang w:val="en-US"/>
        </w:rPr>
      </w:pPr>
      <w:r>
        <w:rPr>
          <w:lang w:val="en-US"/>
        </w:rPr>
        <w:t xml:space="preserve">Clause </w:t>
      </w:r>
      <w:r w:rsidR="001F0F2D">
        <w:rPr>
          <w:lang w:val="en-US"/>
        </w:rPr>
        <w:t>Twenty-Six</w:t>
      </w:r>
    </w:p>
    <w:p w14:paraId="2307E36B" w14:textId="77777777" w:rsidR="00E26A10" w:rsidRDefault="00E26A10" w:rsidP="00E26A10">
      <w:pPr>
        <w:pStyle w:val="clauseunder"/>
        <w:keepNext/>
        <w:rPr>
          <w:lang w:val="en-US"/>
        </w:rPr>
      </w:pPr>
      <w:r w:rsidRPr="006912BC">
        <w:rPr>
          <w:lang w:val="en-US"/>
        </w:rPr>
        <w:t>(</w:t>
      </w:r>
      <w:r w:rsidRPr="00D80DD8">
        <w:rPr>
          <w:lang w:val="en-US"/>
        </w:rPr>
        <w:t>Applicable law</w:t>
      </w:r>
      <w:r w:rsidRPr="003D322C">
        <w:rPr>
          <w:lang w:val="en-US"/>
        </w:rPr>
        <w:t xml:space="preserve"> and jurisdiction</w:t>
      </w:r>
      <w:r w:rsidRPr="006912BC">
        <w:rPr>
          <w:lang w:val="en-US"/>
        </w:rPr>
        <w:t>)</w:t>
      </w:r>
    </w:p>
    <w:p w14:paraId="00AC537F" w14:textId="317EAE45" w:rsidR="00E26A10" w:rsidRPr="00A447BE" w:rsidRDefault="00E26A10" w:rsidP="006D17D6">
      <w:pPr>
        <w:pStyle w:val="Default"/>
        <w:numPr>
          <w:ilvl w:val="0"/>
          <w:numId w:val="9"/>
        </w:numPr>
        <w:spacing w:after="258"/>
        <w:ind w:left="426"/>
        <w:jc w:val="both"/>
        <w:rPr>
          <w:bCs/>
          <w:sz w:val="22"/>
          <w:szCs w:val="22"/>
        </w:rPr>
      </w:pPr>
      <w:r w:rsidRPr="00A447BE">
        <w:rPr>
          <w:bCs/>
          <w:sz w:val="22"/>
          <w:szCs w:val="22"/>
        </w:rPr>
        <w:t>The provisions of this Agreement shall be governed, interpreted, understood and applied in accordance with the national legislation in force and the legal framework of the EEA Financial Mechanism 20</w:t>
      </w:r>
      <w:r w:rsidR="0054078A" w:rsidRPr="00A447BE">
        <w:rPr>
          <w:bCs/>
          <w:sz w:val="22"/>
          <w:szCs w:val="22"/>
        </w:rPr>
        <w:t>14</w:t>
      </w:r>
      <w:r w:rsidRPr="00A447BE">
        <w:rPr>
          <w:bCs/>
          <w:sz w:val="22"/>
          <w:szCs w:val="22"/>
        </w:rPr>
        <w:t>-20</w:t>
      </w:r>
      <w:r w:rsidR="0054078A" w:rsidRPr="00A447BE">
        <w:rPr>
          <w:bCs/>
          <w:sz w:val="22"/>
          <w:szCs w:val="22"/>
        </w:rPr>
        <w:t>21</w:t>
      </w:r>
      <w:r w:rsidRPr="00A447BE">
        <w:rPr>
          <w:bCs/>
          <w:sz w:val="22"/>
          <w:szCs w:val="22"/>
        </w:rPr>
        <w:t xml:space="preserve"> (Art.1</w:t>
      </w:r>
      <w:r w:rsidR="00321DC5" w:rsidRPr="00A447BE">
        <w:rPr>
          <w:bCs/>
          <w:sz w:val="22"/>
          <w:szCs w:val="22"/>
        </w:rPr>
        <w:t>4</w:t>
      </w:r>
      <w:r w:rsidRPr="00A447BE">
        <w:rPr>
          <w:bCs/>
          <w:sz w:val="22"/>
          <w:szCs w:val="22"/>
        </w:rPr>
        <w:t xml:space="preserve">.3. of the EEA Regulation) in the area </w:t>
      </w:r>
      <w:r w:rsidRPr="00A447BE">
        <w:rPr>
          <w:bCs/>
          <w:sz w:val="22"/>
          <w:szCs w:val="22"/>
          <w:highlight w:val="yellow"/>
        </w:rPr>
        <w:t>PA</w:t>
      </w:r>
      <w:r w:rsidR="0054078A" w:rsidRPr="00A447BE">
        <w:rPr>
          <w:bCs/>
          <w:sz w:val="22"/>
          <w:szCs w:val="22"/>
          <w:highlight w:val="yellow"/>
        </w:rPr>
        <w:t xml:space="preserve"> </w:t>
      </w:r>
      <w:r w:rsidRPr="00A447BE">
        <w:rPr>
          <w:bCs/>
          <w:sz w:val="22"/>
          <w:szCs w:val="22"/>
          <w:highlight w:val="yellow"/>
        </w:rPr>
        <w:t>1</w:t>
      </w:r>
      <w:r w:rsidR="00920448" w:rsidRPr="00A447BE">
        <w:rPr>
          <w:bCs/>
          <w:sz w:val="22"/>
          <w:szCs w:val="22"/>
          <w:highlight w:val="yellow"/>
        </w:rPr>
        <w:t>1</w:t>
      </w:r>
      <w:r w:rsidR="0054078A" w:rsidRPr="00A447BE">
        <w:rPr>
          <w:bCs/>
          <w:sz w:val="22"/>
          <w:szCs w:val="22"/>
          <w:highlight w:val="yellow"/>
        </w:rPr>
        <w:t xml:space="preserve">/PA </w:t>
      </w:r>
      <w:r w:rsidR="00920448" w:rsidRPr="00A447BE">
        <w:rPr>
          <w:bCs/>
          <w:sz w:val="22"/>
          <w:szCs w:val="22"/>
          <w:highlight w:val="yellow"/>
        </w:rPr>
        <w:t>13</w:t>
      </w:r>
      <w:r w:rsidR="0054078A" w:rsidRPr="00A447BE">
        <w:rPr>
          <w:bCs/>
          <w:sz w:val="22"/>
          <w:szCs w:val="22"/>
          <w:highlight w:val="yellow"/>
        </w:rPr>
        <w:t>(chose)</w:t>
      </w:r>
      <w:r w:rsidRPr="00A447BE">
        <w:rPr>
          <w:bCs/>
          <w:sz w:val="22"/>
          <w:szCs w:val="22"/>
          <w:highlight w:val="yellow"/>
        </w:rPr>
        <w:t>.</w:t>
      </w:r>
    </w:p>
    <w:p w14:paraId="6E0BD785" w14:textId="77777777" w:rsidR="00E26A10" w:rsidRPr="0070142F" w:rsidRDefault="00E26A10" w:rsidP="006D17D6">
      <w:pPr>
        <w:pStyle w:val="Default"/>
        <w:numPr>
          <w:ilvl w:val="0"/>
          <w:numId w:val="9"/>
        </w:numPr>
        <w:spacing w:after="258"/>
        <w:ind w:left="426"/>
        <w:jc w:val="both"/>
        <w:rPr>
          <w:bCs/>
          <w:sz w:val="22"/>
          <w:szCs w:val="22"/>
        </w:rPr>
      </w:pPr>
      <w:r w:rsidRPr="0070142F">
        <w:rPr>
          <w:bCs/>
          <w:sz w:val="22"/>
          <w:szCs w:val="22"/>
        </w:rPr>
        <w:t>If there are any inconsistencies or differences between the provisions of this Agreement on the one hand, and of the national legislation in force or the EEA Regulation, on the other hand, the latter shall prevail.</w:t>
      </w:r>
    </w:p>
    <w:p w14:paraId="575805D9" w14:textId="77777777" w:rsidR="00E26A10" w:rsidRPr="0070142F" w:rsidRDefault="00E26A10" w:rsidP="006D17D6">
      <w:pPr>
        <w:pStyle w:val="Default"/>
        <w:numPr>
          <w:ilvl w:val="0"/>
          <w:numId w:val="9"/>
        </w:numPr>
        <w:spacing w:after="258"/>
        <w:ind w:left="426"/>
        <w:jc w:val="both"/>
        <w:rPr>
          <w:bCs/>
          <w:sz w:val="22"/>
          <w:szCs w:val="22"/>
        </w:rPr>
      </w:pPr>
      <w:r w:rsidRPr="0070142F">
        <w:rPr>
          <w:bCs/>
          <w:sz w:val="22"/>
          <w:szCs w:val="22"/>
        </w:rPr>
        <w:t>In all matters not expressly provided for, the legal provisions of the Portuguese legal system shall apply, without prejudice to the provisions contained in the Regulation on the Implementation of the European Economic Area Financial Mechanism 20</w:t>
      </w:r>
      <w:r w:rsidR="0054078A">
        <w:rPr>
          <w:bCs/>
          <w:sz w:val="22"/>
          <w:szCs w:val="22"/>
        </w:rPr>
        <w:t>14</w:t>
      </w:r>
      <w:r w:rsidRPr="0070142F">
        <w:rPr>
          <w:bCs/>
          <w:sz w:val="22"/>
          <w:szCs w:val="22"/>
        </w:rPr>
        <w:t>-20</w:t>
      </w:r>
      <w:r w:rsidR="0054078A">
        <w:rPr>
          <w:bCs/>
          <w:sz w:val="22"/>
          <w:szCs w:val="22"/>
        </w:rPr>
        <w:t>21</w:t>
      </w:r>
      <w:r w:rsidRPr="0070142F">
        <w:rPr>
          <w:bCs/>
          <w:sz w:val="22"/>
          <w:szCs w:val="22"/>
        </w:rPr>
        <w:t xml:space="preserve"> and the Programme Operator rules governing the Programme. </w:t>
      </w:r>
    </w:p>
    <w:p w14:paraId="66E536DD" w14:textId="77777777" w:rsidR="00E26A10" w:rsidRPr="0070142F" w:rsidRDefault="00E26A10" w:rsidP="006D17D6">
      <w:pPr>
        <w:pStyle w:val="Default"/>
        <w:numPr>
          <w:ilvl w:val="0"/>
          <w:numId w:val="9"/>
        </w:numPr>
        <w:spacing w:after="258"/>
        <w:ind w:left="426"/>
        <w:jc w:val="both"/>
        <w:rPr>
          <w:bCs/>
          <w:sz w:val="22"/>
          <w:szCs w:val="22"/>
        </w:rPr>
      </w:pPr>
      <w:r w:rsidRPr="0070142F">
        <w:rPr>
          <w:bCs/>
          <w:sz w:val="22"/>
          <w:szCs w:val="22"/>
        </w:rPr>
        <w:t xml:space="preserve">The Parties are obliged to explore all possibilities in order to reach an amiable solution, where differences in interpretation or application of the present Agreement arise. </w:t>
      </w:r>
    </w:p>
    <w:p w14:paraId="02769EBF" w14:textId="77777777" w:rsidR="00F60109" w:rsidRDefault="00F60109" w:rsidP="00E26A10">
      <w:pPr>
        <w:pStyle w:val="clause"/>
        <w:rPr>
          <w:lang w:val="en-US"/>
        </w:rPr>
      </w:pPr>
    </w:p>
    <w:p w14:paraId="1BB4AC6D" w14:textId="77777777" w:rsidR="00E26A10" w:rsidRDefault="00E26A10" w:rsidP="00E26A10">
      <w:pPr>
        <w:pStyle w:val="clause"/>
        <w:rPr>
          <w:lang w:val="en-US"/>
        </w:rPr>
      </w:pPr>
      <w:r>
        <w:rPr>
          <w:lang w:val="en-US"/>
        </w:rPr>
        <w:t xml:space="preserve">Clause </w:t>
      </w:r>
      <w:r w:rsidR="001F0F2D">
        <w:rPr>
          <w:lang w:val="en-US"/>
        </w:rPr>
        <w:t>Twenty-Seven</w:t>
      </w:r>
    </w:p>
    <w:p w14:paraId="7D479D6D" w14:textId="77777777" w:rsidR="00E26A10" w:rsidRPr="006912BC" w:rsidRDefault="00E26A10" w:rsidP="00E26A10">
      <w:pPr>
        <w:pStyle w:val="clauseunder"/>
        <w:rPr>
          <w:lang w:val="en-US"/>
        </w:rPr>
      </w:pPr>
      <w:r w:rsidRPr="006912BC">
        <w:rPr>
          <w:lang w:val="en-US"/>
        </w:rPr>
        <w:t>(</w:t>
      </w:r>
      <w:r>
        <w:rPr>
          <w:lang w:val="en-US"/>
        </w:rPr>
        <w:t>Other Provisions</w:t>
      </w:r>
      <w:r w:rsidRPr="006912BC">
        <w:rPr>
          <w:lang w:val="en-US"/>
        </w:rPr>
        <w:t>)</w:t>
      </w:r>
    </w:p>
    <w:p w14:paraId="3F6F488C" w14:textId="77777777" w:rsidR="00E26A10" w:rsidRPr="000645BD" w:rsidRDefault="00E26A10" w:rsidP="00E26A10">
      <w:pPr>
        <w:pStyle w:val="PargrafodaLista"/>
        <w:ind w:left="0" w:right="30"/>
        <w:jc w:val="both"/>
        <w:rPr>
          <w:bCs/>
        </w:rPr>
      </w:pPr>
      <w:r w:rsidRPr="000645BD">
        <w:rPr>
          <w:bCs/>
        </w:rPr>
        <w:t>This Agreement has been concluded today</w:t>
      </w:r>
      <w:r>
        <w:rPr>
          <w:bCs/>
        </w:rPr>
        <w:t xml:space="preserve"> and is signed in two</w:t>
      </w:r>
      <w:r w:rsidRPr="000645BD">
        <w:rPr>
          <w:bCs/>
        </w:rPr>
        <w:t xml:space="preserve"> originals, one for </w:t>
      </w:r>
      <w:r>
        <w:t>each Contracting Party. In addition, another original copy shall be signed and submitted to the Program</w:t>
      </w:r>
      <w:r w:rsidR="009419D4">
        <w:t>me</w:t>
      </w:r>
      <w:r>
        <w:t xml:space="preserve"> Operator to be annexed to the Project’s Grant Contract.</w:t>
      </w:r>
    </w:p>
    <w:p w14:paraId="2B3EF6B5" w14:textId="77777777" w:rsidR="0043407F" w:rsidRPr="00F60109" w:rsidRDefault="0043407F" w:rsidP="00E26A10">
      <w:pPr>
        <w:pStyle w:val="Default"/>
        <w:ind w:right="30"/>
        <w:rPr>
          <w:sz w:val="22"/>
          <w:szCs w:val="22"/>
          <w:lang w:val="en-US"/>
        </w:rPr>
      </w:pPr>
      <w:r w:rsidRPr="00F60109">
        <w:rPr>
          <w:sz w:val="22"/>
          <w:szCs w:val="22"/>
          <w:lang w:val="en-US"/>
        </w:rPr>
        <w:t xml:space="preserve">Lisbon / </w:t>
      </w:r>
      <w:r w:rsidR="00F60109">
        <w:rPr>
          <w:sz w:val="22"/>
          <w:szCs w:val="22"/>
          <w:lang w:val="en-US"/>
        </w:rPr>
        <w:t>…………………</w:t>
      </w:r>
      <w:r w:rsidRPr="00F60109">
        <w:rPr>
          <w:sz w:val="22"/>
          <w:szCs w:val="22"/>
          <w:lang w:val="en-US"/>
        </w:rPr>
        <w:t xml:space="preserve">, </w:t>
      </w:r>
      <w:r w:rsidRPr="00F60109">
        <w:rPr>
          <w:sz w:val="22"/>
          <w:szCs w:val="22"/>
          <w:highlight w:val="yellow"/>
          <w:lang w:val="en-US"/>
        </w:rPr>
        <w:t>.............,</w:t>
      </w:r>
      <w:r w:rsidRPr="00F60109">
        <w:rPr>
          <w:sz w:val="22"/>
          <w:szCs w:val="22"/>
          <w:lang w:val="en-US"/>
        </w:rPr>
        <w:t xml:space="preserve"> 201</w:t>
      </w:r>
      <w:r w:rsidR="0054078A">
        <w:rPr>
          <w:sz w:val="22"/>
          <w:szCs w:val="22"/>
          <w:lang w:val="en-US"/>
        </w:rPr>
        <w:t>_</w:t>
      </w:r>
      <w:r w:rsidRPr="00F60109">
        <w:rPr>
          <w:sz w:val="22"/>
          <w:szCs w:val="22"/>
          <w:lang w:val="en-US"/>
        </w:rPr>
        <w:t xml:space="preserve"> </w:t>
      </w:r>
    </w:p>
    <w:p w14:paraId="298B3B0C" w14:textId="77777777" w:rsidR="0043407F" w:rsidRPr="00F60109" w:rsidRDefault="0043407F" w:rsidP="00E26A10">
      <w:pPr>
        <w:pStyle w:val="Default"/>
        <w:ind w:right="30"/>
        <w:rPr>
          <w:sz w:val="22"/>
          <w:szCs w:val="22"/>
          <w:highlight w:val="yellow"/>
          <w:lang w:val="en-US"/>
        </w:rPr>
      </w:pPr>
    </w:p>
    <w:p w14:paraId="5D65052A" w14:textId="77777777" w:rsidR="00E26A10" w:rsidRPr="00F60109" w:rsidRDefault="00E26A10" w:rsidP="00E26A10">
      <w:pPr>
        <w:pStyle w:val="Default"/>
        <w:ind w:right="30"/>
        <w:rPr>
          <w:sz w:val="22"/>
          <w:szCs w:val="22"/>
          <w:lang w:val="en-US"/>
        </w:rPr>
      </w:pPr>
    </w:p>
    <w:p w14:paraId="0783F2E1" w14:textId="77777777" w:rsidR="00F60109" w:rsidRPr="00F60109" w:rsidRDefault="00F60109" w:rsidP="00E26A10">
      <w:pPr>
        <w:pStyle w:val="Default"/>
        <w:ind w:right="30"/>
        <w:rPr>
          <w:sz w:val="22"/>
          <w:szCs w:val="22"/>
          <w:lang w:val="en-US"/>
        </w:rPr>
      </w:pPr>
    </w:p>
    <w:p w14:paraId="6C095450" w14:textId="77777777" w:rsidR="00F60109" w:rsidRPr="00F60109" w:rsidRDefault="00F60109" w:rsidP="00E26A10">
      <w:pPr>
        <w:pStyle w:val="Default"/>
        <w:ind w:right="30"/>
        <w:rPr>
          <w:sz w:val="22"/>
          <w:szCs w:val="22"/>
          <w:lang w:val="en-US"/>
        </w:rPr>
      </w:pPr>
    </w:p>
    <w:p w14:paraId="3CF47234" w14:textId="77777777" w:rsidR="00E26A10" w:rsidRPr="00F60109" w:rsidRDefault="00E26A10" w:rsidP="00E26A10">
      <w:pPr>
        <w:pStyle w:val="Default"/>
        <w:tabs>
          <w:tab w:val="left" w:pos="567"/>
        </w:tabs>
        <w:ind w:left="567" w:right="30"/>
        <w:rPr>
          <w:sz w:val="22"/>
          <w:szCs w:val="22"/>
          <w:lang w:val="en-US"/>
        </w:rPr>
      </w:pPr>
      <w:r w:rsidRPr="00F60109">
        <w:rPr>
          <w:sz w:val="22"/>
          <w:szCs w:val="22"/>
          <w:lang w:val="en-US"/>
        </w:rPr>
        <w:t>______________________________</w:t>
      </w:r>
      <w:r w:rsidRPr="00F60109">
        <w:rPr>
          <w:sz w:val="22"/>
          <w:szCs w:val="22"/>
          <w:lang w:val="en-US"/>
        </w:rPr>
        <w:tab/>
      </w:r>
      <w:r w:rsidRPr="00F60109">
        <w:rPr>
          <w:sz w:val="22"/>
          <w:szCs w:val="22"/>
          <w:lang w:val="en-US"/>
        </w:rPr>
        <w:tab/>
        <w:t>___________________</w:t>
      </w:r>
      <w:r w:rsidR="00F60109" w:rsidRPr="00F60109">
        <w:rPr>
          <w:sz w:val="22"/>
          <w:szCs w:val="22"/>
          <w:lang w:val="en-US"/>
        </w:rPr>
        <w:t>_____</w:t>
      </w:r>
      <w:r w:rsidRPr="00F60109">
        <w:rPr>
          <w:sz w:val="22"/>
          <w:szCs w:val="22"/>
          <w:lang w:val="en-US"/>
        </w:rPr>
        <w:t xml:space="preserve">__ </w:t>
      </w:r>
    </w:p>
    <w:p w14:paraId="08CE1986" w14:textId="77777777" w:rsidR="00E26A10" w:rsidRPr="00F60109" w:rsidRDefault="00F60109" w:rsidP="00F60109">
      <w:pPr>
        <w:pStyle w:val="Default"/>
        <w:ind w:left="567" w:right="30"/>
        <w:rPr>
          <w:b/>
          <w:sz w:val="18"/>
          <w:szCs w:val="18"/>
          <w:lang w:val="en-US"/>
        </w:rPr>
      </w:pPr>
      <w:r w:rsidRPr="00F60109">
        <w:rPr>
          <w:b/>
          <w:sz w:val="18"/>
          <w:szCs w:val="18"/>
          <w:lang w:val="en-US"/>
        </w:rPr>
        <w:t xml:space="preserve">                            Promoter                                                                                 1</w:t>
      </w:r>
      <w:r w:rsidRPr="00F60109">
        <w:rPr>
          <w:b/>
          <w:sz w:val="18"/>
          <w:szCs w:val="18"/>
          <w:vertAlign w:val="superscript"/>
          <w:lang w:val="en-US"/>
        </w:rPr>
        <w:t>st</w:t>
      </w:r>
      <w:r w:rsidRPr="00F60109">
        <w:rPr>
          <w:b/>
          <w:sz w:val="18"/>
          <w:szCs w:val="18"/>
          <w:lang w:val="en-US"/>
        </w:rPr>
        <w:t xml:space="preserve"> Partner Entity</w:t>
      </w:r>
    </w:p>
    <w:p w14:paraId="65B5DAFB" w14:textId="77777777" w:rsidR="00F60109" w:rsidRPr="00F60109" w:rsidRDefault="00F60109" w:rsidP="00E26A10">
      <w:pPr>
        <w:rPr>
          <w:b/>
          <w:sz w:val="18"/>
          <w:szCs w:val="18"/>
          <w:lang w:val="en-US"/>
        </w:rPr>
      </w:pPr>
    </w:p>
    <w:p w14:paraId="0C9EBCF5" w14:textId="77777777" w:rsidR="00F60109" w:rsidRPr="00F60109" w:rsidRDefault="00F60109" w:rsidP="00E26A10">
      <w:pPr>
        <w:rPr>
          <w:b/>
          <w:sz w:val="18"/>
          <w:szCs w:val="18"/>
          <w:lang w:val="en-US"/>
        </w:rPr>
      </w:pPr>
    </w:p>
    <w:p w14:paraId="40C3BA73" w14:textId="77777777" w:rsidR="00F60109" w:rsidRPr="00F60109" w:rsidRDefault="00F60109" w:rsidP="00E26A10">
      <w:pPr>
        <w:rPr>
          <w:b/>
          <w:sz w:val="18"/>
          <w:szCs w:val="18"/>
          <w:lang w:val="en-US"/>
        </w:rPr>
      </w:pPr>
    </w:p>
    <w:p w14:paraId="2FD4B781" w14:textId="77777777" w:rsidR="00F60109" w:rsidRPr="00F60109" w:rsidRDefault="00F60109" w:rsidP="00E26A10">
      <w:pPr>
        <w:rPr>
          <w:b/>
          <w:sz w:val="18"/>
          <w:szCs w:val="18"/>
          <w:lang w:val="en-US"/>
        </w:rPr>
      </w:pPr>
    </w:p>
    <w:p w14:paraId="0E908EA8" w14:textId="77777777" w:rsidR="00F60109" w:rsidRPr="00F60109" w:rsidRDefault="00F60109" w:rsidP="00F60109">
      <w:pPr>
        <w:pStyle w:val="Default"/>
        <w:tabs>
          <w:tab w:val="left" w:pos="567"/>
        </w:tabs>
        <w:ind w:left="567" w:right="30"/>
        <w:rPr>
          <w:sz w:val="22"/>
          <w:szCs w:val="22"/>
          <w:lang w:val="en-US"/>
        </w:rPr>
      </w:pPr>
      <w:r w:rsidRPr="00F60109">
        <w:rPr>
          <w:sz w:val="22"/>
          <w:szCs w:val="22"/>
          <w:lang w:val="en-US"/>
        </w:rPr>
        <w:t>______________________________</w:t>
      </w:r>
      <w:r w:rsidRPr="00F60109">
        <w:rPr>
          <w:sz w:val="22"/>
          <w:szCs w:val="22"/>
          <w:lang w:val="en-US"/>
        </w:rPr>
        <w:tab/>
      </w:r>
      <w:r w:rsidRPr="00F60109">
        <w:rPr>
          <w:sz w:val="22"/>
          <w:szCs w:val="22"/>
          <w:lang w:val="en-US"/>
        </w:rPr>
        <w:tab/>
        <w:t xml:space="preserve">__________________________ </w:t>
      </w:r>
    </w:p>
    <w:p w14:paraId="5ABD7EBF" w14:textId="11A83747" w:rsidR="00F60109" w:rsidRPr="00F60109" w:rsidRDefault="00F60109" w:rsidP="00F60109">
      <w:pPr>
        <w:pStyle w:val="Default"/>
        <w:ind w:left="567" w:right="30"/>
        <w:rPr>
          <w:b/>
          <w:sz w:val="18"/>
          <w:szCs w:val="18"/>
          <w:lang w:val="en-US"/>
        </w:rPr>
      </w:pPr>
      <w:r w:rsidRPr="00F60109">
        <w:rPr>
          <w:b/>
          <w:sz w:val="18"/>
          <w:szCs w:val="18"/>
          <w:lang w:val="en-US"/>
        </w:rPr>
        <w:t xml:space="preserve">                            </w:t>
      </w:r>
      <w:r>
        <w:rPr>
          <w:b/>
          <w:sz w:val="18"/>
          <w:szCs w:val="18"/>
          <w:lang w:val="en-US"/>
        </w:rPr>
        <w:t>2</w:t>
      </w:r>
      <w:r w:rsidRPr="00F60109">
        <w:rPr>
          <w:b/>
          <w:sz w:val="18"/>
          <w:szCs w:val="18"/>
          <w:vertAlign w:val="superscript"/>
          <w:lang w:val="en-US"/>
        </w:rPr>
        <w:t>nd</w:t>
      </w:r>
      <w:r>
        <w:rPr>
          <w:b/>
          <w:sz w:val="18"/>
          <w:szCs w:val="18"/>
          <w:lang w:val="en-US"/>
        </w:rPr>
        <w:t xml:space="preserve"> </w:t>
      </w:r>
      <w:r w:rsidRPr="00F60109">
        <w:rPr>
          <w:b/>
          <w:sz w:val="18"/>
          <w:szCs w:val="18"/>
          <w:lang w:val="en-US"/>
        </w:rPr>
        <w:t xml:space="preserve">Partner Entity                                            </w:t>
      </w:r>
      <w:r>
        <w:rPr>
          <w:b/>
          <w:sz w:val="18"/>
          <w:szCs w:val="18"/>
          <w:lang w:val="en-US"/>
        </w:rPr>
        <w:t xml:space="preserve">                         </w:t>
      </w:r>
      <w:proofErr w:type="spellStart"/>
      <w:proofErr w:type="gramStart"/>
      <w:r w:rsidR="00A447BE">
        <w:rPr>
          <w:b/>
          <w:sz w:val="18"/>
          <w:szCs w:val="18"/>
          <w:lang w:val="en-US"/>
        </w:rPr>
        <w:t>XX</w:t>
      </w:r>
      <w:r w:rsidR="00A447BE" w:rsidRPr="00A447BE">
        <w:rPr>
          <w:b/>
          <w:sz w:val="18"/>
          <w:szCs w:val="18"/>
          <w:vertAlign w:val="superscript"/>
          <w:lang w:val="en-US"/>
        </w:rPr>
        <w:t>th</w:t>
      </w:r>
      <w:proofErr w:type="spellEnd"/>
      <w:r w:rsidRPr="00A447BE">
        <w:rPr>
          <w:b/>
          <w:sz w:val="18"/>
          <w:szCs w:val="18"/>
          <w:vertAlign w:val="superscript"/>
          <w:lang w:val="en-US"/>
        </w:rPr>
        <w:t xml:space="preserve"> </w:t>
      </w:r>
      <w:r w:rsidRPr="00F60109">
        <w:rPr>
          <w:b/>
          <w:sz w:val="18"/>
          <w:szCs w:val="18"/>
          <w:lang w:val="en-US"/>
        </w:rPr>
        <w:t xml:space="preserve"> Partner</w:t>
      </w:r>
      <w:proofErr w:type="gramEnd"/>
      <w:r w:rsidRPr="00F60109">
        <w:rPr>
          <w:b/>
          <w:sz w:val="18"/>
          <w:szCs w:val="18"/>
          <w:lang w:val="en-US"/>
        </w:rPr>
        <w:t xml:space="preserve"> Entity</w:t>
      </w:r>
    </w:p>
    <w:p w14:paraId="32B45CAC" w14:textId="77777777" w:rsidR="00E26A10" w:rsidRPr="00F60109" w:rsidRDefault="00F60109" w:rsidP="00E26A10">
      <w:pPr>
        <w:rPr>
          <w:rFonts w:cs="Calibri"/>
          <w:b/>
          <w:color w:val="000000"/>
          <w:sz w:val="18"/>
          <w:szCs w:val="18"/>
          <w:lang w:val="en-US"/>
        </w:rPr>
      </w:pPr>
      <w:r w:rsidRPr="00F60109">
        <w:rPr>
          <w:b/>
          <w:sz w:val="18"/>
          <w:szCs w:val="18"/>
          <w:lang w:val="en-US"/>
        </w:rPr>
        <w:br w:type="page"/>
      </w:r>
    </w:p>
    <w:p w14:paraId="4C5412EB" w14:textId="24C3FE67" w:rsidR="00E26A10" w:rsidRPr="00C52A61" w:rsidRDefault="00E26A10" w:rsidP="00D03C79">
      <w:pPr>
        <w:pStyle w:val="chapter"/>
        <w:keepNext/>
        <w:outlineLvl w:val="0"/>
        <w:rPr>
          <w:lang w:val="en-US"/>
        </w:rPr>
      </w:pPr>
      <w:bookmarkStart w:id="29" w:name="_Toc17383763"/>
      <w:r w:rsidRPr="00C52A61">
        <w:rPr>
          <w:lang w:val="en-US"/>
        </w:rPr>
        <w:lastRenderedPageBreak/>
        <w:t>ANNEX</w:t>
      </w:r>
      <w:bookmarkEnd w:id="29"/>
    </w:p>
    <w:p w14:paraId="0511CBEF" w14:textId="2BABABC4" w:rsidR="00E26A10" w:rsidRDefault="00B10A75" w:rsidP="00C52A61">
      <w:pPr>
        <w:tabs>
          <w:tab w:val="left" w:pos="2268"/>
        </w:tabs>
        <w:jc w:val="both"/>
      </w:pPr>
      <w:r w:rsidRPr="00B10A75">
        <w:rPr>
          <w:rFonts w:cs="Wingdings"/>
          <w:lang w:val="en-US"/>
        </w:rPr>
        <w:t>This Agreement between the Contracting parties</w:t>
      </w:r>
      <w:r w:rsidRPr="00B10A75">
        <w:t xml:space="preserve"> includes the ‘orçamento_budget’ file and the cronograma ‘atividades_roadmap’ file requested in the </w:t>
      </w:r>
      <w:r w:rsidRPr="00B10A75">
        <w:rPr>
          <w:lang w:val="en-US"/>
        </w:rPr>
        <w:t>the Call for Tenders</w:t>
      </w:r>
      <w:r>
        <w:rPr>
          <w:lang w:val="en-US"/>
        </w:rPr>
        <w:t xml:space="preserve"> (see </w:t>
      </w:r>
      <w:r w:rsidR="00C52A61">
        <w:rPr>
          <w:lang w:val="en-US"/>
        </w:rPr>
        <w:t>‘</w:t>
      </w:r>
      <w:r>
        <w:rPr>
          <w:lang w:val="en-US"/>
        </w:rPr>
        <w:t>Application Documents</w:t>
      </w:r>
      <w:r w:rsidR="00C52A61">
        <w:rPr>
          <w:lang w:val="en-US"/>
        </w:rPr>
        <w:t>’ section</w:t>
      </w:r>
      <w:r>
        <w:rPr>
          <w:lang w:val="en-US"/>
        </w:rPr>
        <w:t>)</w:t>
      </w:r>
      <w:r w:rsidRPr="00B10A75">
        <w:rPr>
          <w:lang w:val="en-US"/>
        </w:rPr>
        <w:t>.</w:t>
      </w:r>
    </w:p>
    <w:p w14:paraId="16C9519D" w14:textId="77777777" w:rsidR="00E26A10" w:rsidRPr="00B10A75" w:rsidRDefault="00E26A10" w:rsidP="00E26A10">
      <w:pPr>
        <w:pStyle w:val="Default"/>
        <w:ind w:left="567" w:right="30"/>
        <w:rPr>
          <w:b/>
          <w:sz w:val="18"/>
          <w:szCs w:val="18"/>
          <w:lang w:val="nb-NO"/>
        </w:rPr>
      </w:pPr>
    </w:p>
    <w:p w14:paraId="444CB9F1" w14:textId="77777777" w:rsidR="00E26A10" w:rsidRPr="00E26A10" w:rsidRDefault="00E26A10" w:rsidP="00E26A10">
      <w:pPr>
        <w:rPr>
          <w:lang w:val="en-US"/>
        </w:rPr>
      </w:pPr>
    </w:p>
    <w:p w14:paraId="4E863E72" w14:textId="77777777" w:rsidR="000912B9" w:rsidRPr="00E26A10" w:rsidRDefault="000912B9" w:rsidP="000E1CCC">
      <w:pPr>
        <w:rPr>
          <w:lang w:val="en-US"/>
        </w:rPr>
      </w:pPr>
    </w:p>
    <w:sectPr w:rsidR="000912B9" w:rsidRPr="00E26A10" w:rsidSect="00E60105">
      <w:headerReference w:type="default" r:id="rId12"/>
      <w:footerReference w:type="default" r:id="rId13"/>
      <w:pgSz w:w="11906" w:h="16838"/>
      <w:pgMar w:top="3153" w:right="1417" w:bottom="1417" w:left="1417" w:header="56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C7ABC" w14:textId="77777777" w:rsidR="006D396A" w:rsidRDefault="006D396A" w:rsidP="00972755">
      <w:r>
        <w:separator/>
      </w:r>
    </w:p>
  </w:endnote>
  <w:endnote w:type="continuationSeparator" w:id="0">
    <w:p w14:paraId="5398C42D" w14:textId="77777777" w:rsidR="006D396A" w:rsidRDefault="006D396A" w:rsidP="00972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9171773"/>
      <w:docPartObj>
        <w:docPartGallery w:val="Page Numbers (Bottom of Page)"/>
        <w:docPartUnique/>
      </w:docPartObj>
    </w:sdtPr>
    <w:sdtEndPr/>
    <w:sdtContent>
      <w:p w14:paraId="6C415C9B" w14:textId="69EA04E8" w:rsidR="00DB17BF" w:rsidRDefault="00AD33FC">
        <w:pPr>
          <w:pStyle w:val="Rodap"/>
          <w:jc w:val="right"/>
        </w:pPr>
        <w:r>
          <w:fldChar w:fldCharType="begin"/>
        </w:r>
        <w:r>
          <w:instrText>PAGE   \* MERGEFORMAT</w:instrText>
        </w:r>
        <w:r>
          <w:fldChar w:fldCharType="separate"/>
        </w:r>
        <w:r w:rsidR="008E7488" w:rsidRPr="008E7488">
          <w:rPr>
            <w:noProof/>
            <w:lang w:val="pt-PT"/>
          </w:rPr>
          <w:t>6</w:t>
        </w:r>
        <w:r>
          <w:rPr>
            <w:noProof/>
            <w:lang w:val="pt-PT"/>
          </w:rPr>
          <w:fldChar w:fldCharType="end"/>
        </w:r>
      </w:p>
    </w:sdtContent>
  </w:sdt>
  <w:p w14:paraId="228A8E63" w14:textId="77777777" w:rsidR="00DB17BF" w:rsidRDefault="00DB17B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36549" w14:textId="77777777" w:rsidR="006D396A" w:rsidRDefault="006D396A" w:rsidP="00972755">
      <w:r>
        <w:separator/>
      </w:r>
    </w:p>
  </w:footnote>
  <w:footnote w:type="continuationSeparator" w:id="0">
    <w:p w14:paraId="2698A770" w14:textId="77777777" w:rsidR="006D396A" w:rsidRDefault="006D396A" w:rsidP="00972755">
      <w:r>
        <w:continuationSeparator/>
      </w:r>
    </w:p>
  </w:footnote>
  <w:footnote w:id="1">
    <w:p w14:paraId="150F363A" w14:textId="2C9E431A" w:rsidR="00A5613A" w:rsidRPr="00261058" w:rsidRDefault="00A5613A" w:rsidP="00A5613A">
      <w:pPr>
        <w:pStyle w:val="PargrafodaLista"/>
        <w:spacing w:after="0" w:line="240" w:lineRule="auto"/>
        <w:ind w:left="0"/>
        <w:jc w:val="both"/>
        <w:rPr>
          <w:sz w:val="16"/>
          <w:szCs w:val="16"/>
        </w:rPr>
      </w:pPr>
      <w:r w:rsidRPr="00261058">
        <w:rPr>
          <w:rFonts w:eastAsia="Times New Roman" w:cstheme="minorHAnsi"/>
          <w:sz w:val="16"/>
          <w:szCs w:val="16"/>
        </w:rPr>
        <w:t>Source: INE - Statistics Portugal (2018) Resident pop.</w:t>
      </w:r>
      <w:r w:rsidRPr="00261058">
        <w:rPr>
          <w:sz w:val="16"/>
          <w:szCs w:val="16"/>
          <w:lang w:val="en-US"/>
        </w:rPr>
        <w:t xml:space="preserve"> </w:t>
      </w:r>
    </w:p>
    <w:p w14:paraId="03A010A3" w14:textId="77777777" w:rsidR="00A5613A" w:rsidRPr="00261058" w:rsidRDefault="00A5613A" w:rsidP="00A5613A">
      <w:pPr>
        <w:pStyle w:val="PargrafodaLista"/>
        <w:spacing w:after="0" w:line="240" w:lineRule="auto"/>
        <w:ind w:left="0"/>
        <w:jc w:val="both"/>
        <w:rPr>
          <w:sz w:val="16"/>
          <w:szCs w:val="16"/>
        </w:rPr>
      </w:pPr>
      <w:r w:rsidRPr="00261058">
        <w:rPr>
          <w:sz w:val="16"/>
          <w:szCs w:val="16"/>
        </w:rPr>
        <w:t>Resident population (Number (No.)) by Place of residence (NUTS - 2013), Annual</w:t>
      </w:r>
      <w:r w:rsidRPr="00261058">
        <w:rPr>
          <w:sz w:val="16"/>
          <w:szCs w:val="16"/>
        </w:rPr>
        <w:tab/>
      </w:r>
    </w:p>
    <w:p w14:paraId="77CCC8EA" w14:textId="4E8104D3" w:rsidR="00A5613A" w:rsidRPr="00A5613A" w:rsidRDefault="00A5613A" w:rsidP="00A5613A">
      <w:pPr>
        <w:jc w:val="both"/>
        <w:rPr>
          <w:lang w:val="en-GB"/>
        </w:rPr>
      </w:pPr>
      <w:r w:rsidRPr="00261058">
        <w:rPr>
          <w:sz w:val="16"/>
          <w:szCs w:val="16"/>
          <w:lang w:val="en-GB"/>
        </w:rPr>
        <w:t xml:space="preserve">INE, Annual estimates of resident population, 2011 Place of residence (NUTS - 2013); </w:t>
      </w:r>
      <w:r w:rsidRPr="00261058">
        <w:rPr>
          <w:bCs/>
          <w:sz w:val="16"/>
          <w:szCs w:val="16"/>
          <w:lang w:val="en-GB"/>
        </w:rPr>
        <w:t>Data reference period - 2018</w:t>
      </w:r>
      <w:r w:rsidRPr="00261058">
        <w:rPr>
          <w:sz w:val="16"/>
          <w:szCs w:val="16"/>
          <w:lang w:val="en-GB"/>
        </w:rPr>
        <w:t xml:space="preserve">, </w:t>
      </w:r>
      <w:r w:rsidRPr="00261058">
        <w:rPr>
          <w:bCs/>
          <w:sz w:val="16"/>
          <w:szCs w:val="16"/>
          <w:lang w:val="en-GB"/>
        </w:rPr>
        <w:t>Extraction date: 14 June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29F36" w14:textId="77777777" w:rsidR="00DB17BF" w:rsidRPr="001C1CF4" w:rsidRDefault="00DB17BF" w:rsidP="00143CDE">
    <w:pPr>
      <w:pStyle w:val="Cabealho"/>
      <w:ind w:right="-285"/>
      <w:rPr>
        <w:rFonts w:ascii="Verdana" w:hAnsi="Verdana"/>
        <w:i/>
        <w:color w:val="365F91" w:themeColor="accent1" w:themeShade="BF"/>
        <w:sz w:val="18"/>
        <w:szCs w:val="18"/>
        <w:lang w:val="en-GB"/>
      </w:rPr>
    </w:pPr>
  </w:p>
  <w:p w14:paraId="24B2AA45" w14:textId="2EACC752" w:rsidR="00DB17BF" w:rsidRDefault="00DB17BF" w:rsidP="00143CDE">
    <w:pPr>
      <w:pStyle w:val="Cabealho"/>
    </w:pPr>
    <w:r w:rsidRPr="00F6234E">
      <w:rPr>
        <w:noProof/>
        <w:lang w:val="pt-PT" w:eastAsia="pt-PT"/>
      </w:rPr>
      <w:drawing>
        <wp:inline distT="0" distB="0" distL="0" distR="0" wp14:anchorId="7F3B5CC1" wp14:editId="23626009">
          <wp:extent cx="1087200" cy="766800"/>
          <wp:effectExtent l="0" t="0" r="0" b="0"/>
          <wp:docPr id="251"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6"/>
                  <pic:cNvPicPr>
                    <a:picLocks noChangeAspect="1"/>
                  </pic:cNvPicPr>
                </pic:nvPicPr>
                <pic:blipFill>
                  <a:blip r:embed="rId1"/>
                  <a:stretch>
                    <a:fillRect/>
                  </a:stretch>
                </pic:blipFill>
                <pic:spPr>
                  <a:xfrm>
                    <a:off x="0" y="0"/>
                    <a:ext cx="1087200" cy="766800"/>
                  </a:xfrm>
                  <a:prstGeom prst="rect">
                    <a:avLst/>
                  </a:prstGeom>
                </pic:spPr>
              </pic:pic>
            </a:graphicData>
          </a:graphic>
        </wp:inline>
      </w:drawing>
    </w:r>
    <w:r>
      <w:t xml:space="preserve">                                                                                                   </w:t>
    </w:r>
    <w:r w:rsidR="007C0C26">
      <w:rPr>
        <w:noProof/>
      </w:rPr>
      <w:drawing>
        <wp:inline distT="0" distB="0" distL="0" distR="0" wp14:anchorId="4AFA3769" wp14:editId="16FE9F35">
          <wp:extent cx="1409700" cy="7048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8687" cy="7093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44340"/>
    <w:multiLevelType w:val="hybridMultilevel"/>
    <w:tmpl w:val="7A7670B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C9E4D1D"/>
    <w:multiLevelType w:val="hybridMultilevel"/>
    <w:tmpl w:val="1D0E0DF4"/>
    <w:lvl w:ilvl="0" w:tplc="B1C45A30">
      <w:start w:val="1"/>
      <w:numFmt w:val="lowerLetter"/>
      <w:lvlText w:val="%1."/>
      <w:lvlJc w:val="left"/>
      <w:pPr>
        <w:ind w:left="720" w:hanging="360"/>
      </w:pPr>
      <w:rPr>
        <w:rFonts w:ascii="Calibri" w:eastAsia="Calibri" w:hAnsi="Calibri" w:cs="Times New Roman"/>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2B24C7"/>
    <w:multiLevelType w:val="hybridMultilevel"/>
    <w:tmpl w:val="06DEDE60"/>
    <w:lvl w:ilvl="0" w:tplc="8C16940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3821F15"/>
    <w:multiLevelType w:val="hybridMultilevel"/>
    <w:tmpl w:val="39668EC4"/>
    <w:lvl w:ilvl="0" w:tplc="9C0C16A2">
      <w:start w:val="1"/>
      <w:numFmt w:val="decimal"/>
      <w:pStyle w:val="bodymem"/>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87273D"/>
    <w:multiLevelType w:val="hybridMultilevel"/>
    <w:tmpl w:val="30080C9C"/>
    <w:lvl w:ilvl="0" w:tplc="2536D942">
      <w:start w:val="1"/>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3F3BDB"/>
    <w:multiLevelType w:val="hybridMultilevel"/>
    <w:tmpl w:val="7DE8C7D6"/>
    <w:lvl w:ilvl="0" w:tplc="0809000F">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CE5EAB"/>
    <w:multiLevelType w:val="hybridMultilevel"/>
    <w:tmpl w:val="0BF05466"/>
    <w:lvl w:ilvl="0" w:tplc="2536D942">
      <w:start w:val="1"/>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812917"/>
    <w:multiLevelType w:val="hybridMultilevel"/>
    <w:tmpl w:val="7DE8C7D6"/>
    <w:lvl w:ilvl="0" w:tplc="0809000F">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BD1D7D"/>
    <w:multiLevelType w:val="hybridMultilevel"/>
    <w:tmpl w:val="635C532E"/>
    <w:lvl w:ilvl="0" w:tplc="69404C32">
      <w:start w:val="1"/>
      <w:numFmt w:val="decimal"/>
      <w:pStyle w:val="bodymem1"/>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BC7F6A"/>
    <w:multiLevelType w:val="hybridMultilevel"/>
    <w:tmpl w:val="7DE8C7D6"/>
    <w:lvl w:ilvl="0" w:tplc="0809000F">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E5201C"/>
    <w:multiLevelType w:val="hybridMultilevel"/>
    <w:tmpl w:val="98AED2F8"/>
    <w:lvl w:ilvl="0" w:tplc="08160019">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523E62D5"/>
    <w:multiLevelType w:val="hybridMultilevel"/>
    <w:tmpl w:val="0BF05466"/>
    <w:lvl w:ilvl="0" w:tplc="2536D942">
      <w:start w:val="1"/>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845962"/>
    <w:multiLevelType w:val="hybridMultilevel"/>
    <w:tmpl w:val="2EBC3A3C"/>
    <w:lvl w:ilvl="0" w:tplc="550880AE">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58173F26"/>
    <w:multiLevelType w:val="hybridMultilevel"/>
    <w:tmpl w:val="B4CC9874"/>
    <w:lvl w:ilvl="0" w:tplc="2536D942">
      <w:start w:val="1"/>
      <w:numFmt w:val="lowerLetter"/>
      <w:lvlText w:val="%1."/>
      <w:lvlJc w:val="left"/>
      <w:pPr>
        <w:ind w:left="1068" w:hanging="360"/>
      </w:pPr>
      <w:rPr>
        <w:rFonts w:hint="default"/>
        <w:b/>
        <w:sz w:val="20"/>
      </w:rPr>
    </w:lvl>
    <w:lvl w:ilvl="1" w:tplc="08090019">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4" w15:restartNumberingAfterBreak="0">
    <w:nsid w:val="5C1E2460"/>
    <w:multiLevelType w:val="hybridMultilevel"/>
    <w:tmpl w:val="7DE8C7D6"/>
    <w:lvl w:ilvl="0" w:tplc="0809000F">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BB42EC"/>
    <w:multiLevelType w:val="hybridMultilevel"/>
    <w:tmpl w:val="B09CD736"/>
    <w:lvl w:ilvl="0" w:tplc="C3BA35C2">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6B294855"/>
    <w:multiLevelType w:val="hybridMultilevel"/>
    <w:tmpl w:val="3E8E2C88"/>
    <w:lvl w:ilvl="0" w:tplc="08160017">
      <w:start w:val="1"/>
      <w:numFmt w:val="lowerLetter"/>
      <w:lvlText w:val="%1)"/>
      <w:lvlJc w:val="left"/>
      <w:pPr>
        <w:ind w:left="1146" w:hanging="360"/>
      </w:pPr>
    </w:lvl>
    <w:lvl w:ilvl="1" w:tplc="08160019" w:tentative="1">
      <w:start w:val="1"/>
      <w:numFmt w:val="lowerLetter"/>
      <w:lvlText w:val="%2."/>
      <w:lvlJc w:val="left"/>
      <w:pPr>
        <w:ind w:left="1866" w:hanging="360"/>
      </w:pPr>
    </w:lvl>
    <w:lvl w:ilvl="2" w:tplc="0816001B" w:tentative="1">
      <w:start w:val="1"/>
      <w:numFmt w:val="lowerRoman"/>
      <w:lvlText w:val="%3."/>
      <w:lvlJc w:val="right"/>
      <w:pPr>
        <w:ind w:left="2586" w:hanging="180"/>
      </w:pPr>
    </w:lvl>
    <w:lvl w:ilvl="3" w:tplc="0816000F" w:tentative="1">
      <w:start w:val="1"/>
      <w:numFmt w:val="decimal"/>
      <w:lvlText w:val="%4."/>
      <w:lvlJc w:val="left"/>
      <w:pPr>
        <w:ind w:left="3306" w:hanging="360"/>
      </w:pPr>
    </w:lvl>
    <w:lvl w:ilvl="4" w:tplc="08160019" w:tentative="1">
      <w:start w:val="1"/>
      <w:numFmt w:val="lowerLetter"/>
      <w:lvlText w:val="%5."/>
      <w:lvlJc w:val="left"/>
      <w:pPr>
        <w:ind w:left="4026" w:hanging="360"/>
      </w:pPr>
    </w:lvl>
    <w:lvl w:ilvl="5" w:tplc="0816001B" w:tentative="1">
      <w:start w:val="1"/>
      <w:numFmt w:val="lowerRoman"/>
      <w:lvlText w:val="%6."/>
      <w:lvlJc w:val="right"/>
      <w:pPr>
        <w:ind w:left="4746" w:hanging="180"/>
      </w:pPr>
    </w:lvl>
    <w:lvl w:ilvl="6" w:tplc="0816000F" w:tentative="1">
      <w:start w:val="1"/>
      <w:numFmt w:val="decimal"/>
      <w:lvlText w:val="%7."/>
      <w:lvlJc w:val="left"/>
      <w:pPr>
        <w:ind w:left="5466" w:hanging="360"/>
      </w:pPr>
    </w:lvl>
    <w:lvl w:ilvl="7" w:tplc="08160019" w:tentative="1">
      <w:start w:val="1"/>
      <w:numFmt w:val="lowerLetter"/>
      <w:lvlText w:val="%8."/>
      <w:lvlJc w:val="left"/>
      <w:pPr>
        <w:ind w:left="6186" w:hanging="360"/>
      </w:pPr>
    </w:lvl>
    <w:lvl w:ilvl="8" w:tplc="0816001B" w:tentative="1">
      <w:start w:val="1"/>
      <w:numFmt w:val="lowerRoman"/>
      <w:lvlText w:val="%9."/>
      <w:lvlJc w:val="right"/>
      <w:pPr>
        <w:ind w:left="6906" w:hanging="180"/>
      </w:pPr>
    </w:lvl>
  </w:abstractNum>
  <w:abstractNum w:abstractNumId="17" w15:restartNumberingAfterBreak="0">
    <w:nsid w:val="76BA1085"/>
    <w:multiLevelType w:val="hybridMultilevel"/>
    <w:tmpl w:val="CCFA40D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3"/>
  </w:num>
  <w:num w:numId="2">
    <w:abstractNumId w:val="14"/>
  </w:num>
  <w:num w:numId="3">
    <w:abstractNumId w:val="1"/>
  </w:num>
  <w:num w:numId="4">
    <w:abstractNumId w:val="4"/>
  </w:num>
  <w:num w:numId="5">
    <w:abstractNumId w:val="6"/>
  </w:num>
  <w:num w:numId="6">
    <w:abstractNumId w:val="8"/>
  </w:num>
  <w:num w:numId="7">
    <w:abstractNumId w:val="5"/>
  </w:num>
  <w:num w:numId="8">
    <w:abstractNumId w:val="9"/>
  </w:num>
  <w:num w:numId="9">
    <w:abstractNumId w:val="7"/>
  </w:num>
  <w:num w:numId="10">
    <w:abstractNumId w:val="11"/>
  </w:num>
  <w:num w:numId="11">
    <w:abstractNumId w:val="13"/>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10"/>
  </w:num>
  <w:num w:numId="22">
    <w:abstractNumId w:val="15"/>
  </w:num>
  <w:num w:numId="23">
    <w:abstractNumId w:val="2"/>
  </w:num>
  <w:num w:numId="24">
    <w:abstractNumId w:val="8"/>
  </w:num>
  <w:num w:numId="25">
    <w:abstractNumId w:val="8"/>
    <w:lvlOverride w:ilvl="0">
      <w:startOverride w:val="1"/>
    </w:lvlOverride>
  </w:num>
  <w:num w:numId="26">
    <w:abstractNumId w:val="8"/>
    <w:lvlOverride w:ilvl="0">
      <w:startOverride w:val="1"/>
    </w:lvlOverride>
  </w:num>
  <w:num w:numId="27">
    <w:abstractNumId w:val="17"/>
  </w:num>
  <w:num w:numId="28">
    <w:abstractNumId w:val="0"/>
  </w:num>
  <w:num w:numId="29">
    <w:abstractNumId w:val="16"/>
  </w:num>
  <w:num w:numId="30">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A10"/>
    <w:rsid w:val="00025240"/>
    <w:rsid w:val="000306D0"/>
    <w:rsid w:val="0004318C"/>
    <w:rsid w:val="00044647"/>
    <w:rsid w:val="0005026D"/>
    <w:rsid w:val="00051F71"/>
    <w:rsid w:val="00060E7B"/>
    <w:rsid w:val="00070D33"/>
    <w:rsid w:val="000912B9"/>
    <w:rsid w:val="00092EC4"/>
    <w:rsid w:val="00094FD3"/>
    <w:rsid w:val="000C5B50"/>
    <w:rsid w:val="000E1CCC"/>
    <w:rsid w:val="000E4BD9"/>
    <w:rsid w:val="0013356C"/>
    <w:rsid w:val="00143CDE"/>
    <w:rsid w:val="001518CF"/>
    <w:rsid w:val="001705B8"/>
    <w:rsid w:val="00176993"/>
    <w:rsid w:val="001932BE"/>
    <w:rsid w:val="001D2DD9"/>
    <w:rsid w:val="001D3809"/>
    <w:rsid w:val="001D7BD6"/>
    <w:rsid w:val="001F0F2D"/>
    <w:rsid w:val="001F1570"/>
    <w:rsid w:val="00235814"/>
    <w:rsid w:val="00270574"/>
    <w:rsid w:val="00282967"/>
    <w:rsid w:val="002A001E"/>
    <w:rsid w:val="002E128A"/>
    <w:rsid w:val="0031233C"/>
    <w:rsid w:val="00321DC5"/>
    <w:rsid w:val="003308E8"/>
    <w:rsid w:val="00340D0C"/>
    <w:rsid w:val="00374465"/>
    <w:rsid w:val="00392700"/>
    <w:rsid w:val="003C0982"/>
    <w:rsid w:val="003C42E7"/>
    <w:rsid w:val="003E6B31"/>
    <w:rsid w:val="00405E10"/>
    <w:rsid w:val="00412FE8"/>
    <w:rsid w:val="00424F20"/>
    <w:rsid w:val="0043407F"/>
    <w:rsid w:val="00436081"/>
    <w:rsid w:val="00446BDF"/>
    <w:rsid w:val="004644FC"/>
    <w:rsid w:val="00486902"/>
    <w:rsid w:val="004A27DA"/>
    <w:rsid w:val="004D0634"/>
    <w:rsid w:val="004E62EA"/>
    <w:rsid w:val="004F758C"/>
    <w:rsid w:val="00537CA0"/>
    <w:rsid w:val="0054078A"/>
    <w:rsid w:val="00556A0E"/>
    <w:rsid w:val="00572780"/>
    <w:rsid w:val="00584391"/>
    <w:rsid w:val="0058662B"/>
    <w:rsid w:val="00587D93"/>
    <w:rsid w:val="005C1723"/>
    <w:rsid w:val="005C6A7F"/>
    <w:rsid w:val="005D242F"/>
    <w:rsid w:val="005E07BD"/>
    <w:rsid w:val="005E3E81"/>
    <w:rsid w:val="00620CD1"/>
    <w:rsid w:val="006577F0"/>
    <w:rsid w:val="0066480C"/>
    <w:rsid w:val="006B2A5A"/>
    <w:rsid w:val="006B591E"/>
    <w:rsid w:val="006C6E83"/>
    <w:rsid w:val="006D17D6"/>
    <w:rsid w:val="006D1AAC"/>
    <w:rsid w:val="006D396A"/>
    <w:rsid w:val="00726CFE"/>
    <w:rsid w:val="0074145F"/>
    <w:rsid w:val="0076558F"/>
    <w:rsid w:val="0078082A"/>
    <w:rsid w:val="0079746B"/>
    <w:rsid w:val="007C0C26"/>
    <w:rsid w:val="007C33BF"/>
    <w:rsid w:val="007C37F0"/>
    <w:rsid w:val="007C4AE3"/>
    <w:rsid w:val="007C6C7A"/>
    <w:rsid w:val="007D725D"/>
    <w:rsid w:val="007F5A76"/>
    <w:rsid w:val="00803CB0"/>
    <w:rsid w:val="00804F3B"/>
    <w:rsid w:val="00815D96"/>
    <w:rsid w:val="008227F5"/>
    <w:rsid w:val="008643B2"/>
    <w:rsid w:val="0087074C"/>
    <w:rsid w:val="00881693"/>
    <w:rsid w:val="008913E4"/>
    <w:rsid w:val="008A3FA1"/>
    <w:rsid w:val="008C2320"/>
    <w:rsid w:val="008D254E"/>
    <w:rsid w:val="008E7488"/>
    <w:rsid w:val="00904F37"/>
    <w:rsid w:val="0090680C"/>
    <w:rsid w:val="00910685"/>
    <w:rsid w:val="00920448"/>
    <w:rsid w:val="009419D4"/>
    <w:rsid w:val="00951228"/>
    <w:rsid w:val="00960F2E"/>
    <w:rsid w:val="00967B59"/>
    <w:rsid w:val="009726FE"/>
    <w:rsid w:val="00972755"/>
    <w:rsid w:val="009A4F79"/>
    <w:rsid w:val="009A56D2"/>
    <w:rsid w:val="009B63C0"/>
    <w:rsid w:val="009C530D"/>
    <w:rsid w:val="009C6509"/>
    <w:rsid w:val="009D1147"/>
    <w:rsid w:val="009D42E2"/>
    <w:rsid w:val="009D6BA2"/>
    <w:rsid w:val="00A114D4"/>
    <w:rsid w:val="00A36057"/>
    <w:rsid w:val="00A40F65"/>
    <w:rsid w:val="00A447BE"/>
    <w:rsid w:val="00A54986"/>
    <w:rsid w:val="00A5613A"/>
    <w:rsid w:val="00AA7C07"/>
    <w:rsid w:val="00AB0D9C"/>
    <w:rsid w:val="00AD33FC"/>
    <w:rsid w:val="00AE4FC6"/>
    <w:rsid w:val="00AF2AE4"/>
    <w:rsid w:val="00B10A75"/>
    <w:rsid w:val="00B13961"/>
    <w:rsid w:val="00B31965"/>
    <w:rsid w:val="00B826E6"/>
    <w:rsid w:val="00B87BA2"/>
    <w:rsid w:val="00BB2055"/>
    <w:rsid w:val="00BB6598"/>
    <w:rsid w:val="00BC3E5E"/>
    <w:rsid w:val="00BD42E0"/>
    <w:rsid w:val="00BD60B2"/>
    <w:rsid w:val="00BE24CB"/>
    <w:rsid w:val="00C370FA"/>
    <w:rsid w:val="00C44A6C"/>
    <w:rsid w:val="00C52A61"/>
    <w:rsid w:val="00C5557D"/>
    <w:rsid w:val="00C5609F"/>
    <w:rsid w:val="00C63D59"/>
    <w:rsid w:val="00C7464D"/>
    <w:rsid w:val="00CA0D31"/>
    <w:rsid w:val="00CB12D0"/>
    <w:rsid w:val="00CB4DDA"/>
    <w:rsid w:val="00CC2B4C"/>
    <w:rsid w:val="00CE0214"/>
    <w:rsid w:val="00CE1C7F"/>
    <w:rsid w:val="00CF0E54"/>
    <w:rsid w:val="00CF4450"/>
    <w:rsid w:val="00CF7B89"/>
    <w:rsid w:val="00D01A3F"/>
    <w:rsid w:val="00D03C79"/>
    <w:rsid w:val="00D2725E"/>
    <w:rsid w:val="00D67D35"/>
    <w:rsid w:val="00D86CA0"/>
    <w:rsid w:val="00DA44F5"/>
    <w:rsid w:val="00DA6EDB"/>
    <w:rsid w:val="00DB17BF"/>
    <w:rsid w:val="00DB7BFC"/>
    <w:rsid w:val="00DE70F1"/>
    <w:rsid w:val="00DF3E8E"/>
    <w:rsid w:val="00DF6BD4"/>
    <w:rsid w:val="00E16746"/>
    <w:rsid w:val="00E177FE"/>
    <w:rsid w:val="00E26A10"/>
    <w:rsid w:val="00E569E6"/>
    <w:rsid w:val="00E60105"/>
    <w:rsid w:val="00E677D3"/>
    <w:rsid w:val="00E7266F"/>
    <w:rsid w:val="00E8247E"/>
    <w:rsid w:val="00E862B3"/>
    <w:rsid w:val="00E90F99"/>
    <w:rsid w:val="00ED6DE1"/>
    <w:rsid w:val="00EE1E8B"/>
    <w:rsid w:val="00EE3121"/>
    <w:rsid w:val="00EF2056"/>
    <w:rsid w:val="00F100D1"/>
    <w:rsid w:val="00F211F0"/>
    <w:rsid w:val="00F55C7E"/>
    <w:rsid w:val="00F60109"/>
    <w:rsid w:val="00F60111"/>
    <w:rsid w:val="00F72AE4"/>
    <w:rsid w:val="00F9428F"/>
    <w:rsid w:val="00FA00E5"/>
    <w:rsid w:val="00FA0AA7"/>
    <w:rsid w:val="00FA5C8B"/>
    <w:rsid w:val="00FA7FFE"/>
    <w:rsid w:val="00FD520D"/>
    <w:rsid w:val="00FE58C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6473E"/>
  <w15:docId w15:val="{85E5BD2B-348F-4FE5-BDE3-6EF199DDC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E81"/>
    <w:rPr>
      <w:rFonts w:eastAsiaTheme="minorHAnsi"/>
      <w:sz w:val="22"/>
      <w:szCs w:val="22"/>
    </w:rPr>
  </w:style>
  <w:style w:type="paragraph" w:styleId="Ttulo1">
    <w:name w:val="heading 1"/>
    <w:basedOn w:val="Normal"/>
    <w:next w:val="Normal"/>
    <w:link w:val="Ttulo1Carter"/>
    <w:uiPriority w:val="9"/>
    <w:qFormat/>
    <w:rsid w:val="000E1CCC"/>
    <w:pPr>
      <w:keepNext/>
      <w:spacing w:after="120"/>
      <w:outlineLvl w:val="0"/>
    </w:pPr>
    <w:rPr>
      <w:b/>
      <w:bCs/>
      <w:sz w:val="28"/>
      <w:szCs w:val="32"/>
    </w:rPr>
  </w:style>
  <w:style w:type="paragraph" w:styleId="Ttulo2">
    <w:name w:val="heading 2"/>
    <w:basedOn w:val="Normal"/>
    <w:next w:val="Normal"/>
    <w:link w:val="Ttulo2Carter"/>
    <w:uiPriority w:val="9"/>
    <w:unhideWhenUsed/>
    <w:qFormat/>
    <w:rsid w:val="000E1CCC"/>
    <w:pPr>
      <w:keepNext/>
      <w:spacing w:after="120"/>
      <w:outlineLvl w:val="1"/>
    </w:pPr>
    <w:rPr>
      <w:b/>
      <w:bCs/>
      <w:iCs/>
      <w:szCs w:val="28"/>
    </w:rPr>
  </w:style>
  <w:style w:type="paragraph" w:styleId="Ttulo3">
    <w:name w:val="heading 3"/>
    <w:basedOn w:val="Normal"/>
    <w:next w:val="Normal"/>
    <w:link w:val="Ttulo3Carter"/>
    <w:uiPriority w:val="9"/>
    <w:unhideWhenUsed/>
    <w:qFormat/>
    <w:rsid w:val="000E1CCC"/>
    <w:pPr>
      <w:keepNext/>
      <w:spacing w:after="60"/>
      <w:outlineLvl w:val="2"/>
    </w:pPr>
    <w:rPr>
      <w:rFonts w:eastAsia="Times New Roman"/>
      <w:b/>
      <w:bCs/>
      <w:szCs w:val="26"/>
    </w:rPr>
  </w:style>
  <w:style w:type="paragraph" w:styleId="Ttulo4">
    <w:name w:val="heading 4"/>
    <w:basedOn w:val="Normal"/>
    <w:next w:val="Normal"/>
    <w:link w:val="Ttulo4Carter"/>
    <w:uiPriority w:val="9"/>
    <w:unhideWhenUsed/>
    <w:qFormat/>
    <w:rsid w:val="000E1CCC"/>
    <w:pPr>
      <w:spacing w:after="60"/>
      <w:outlineLvl w:val="3"/>
    </w:pPr>
    <w:rPr>
      <w:rFonts w:eastAsia="Times New Roman"/>
      <w:iCs/>
      <w:szCs w:val="24"/>
      <w:u w:val="single"/>
      <w:lang w:val="en-US" w:eastAsia="en-US" w:bidi="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link w:val="Ttulo1"/>
    <w:uiPriority w:val="9"/>
    <w:rsid w:val="000E1CCC"/>
    <w:rPr>
      <w:rFonts w:ascii="Times New Roman" w:eastAsia="Calibri" w:hAnsi="Times New Roman" w:cs="Times New Roman"/>
      <w:b/>
      <w:bCs/>
      <w:sz w:val="28"/>
      <w:szCs w:val="32"/>
      <w:lang w:eastAsia="nb-NO"/>
    </w:rPr>
  </w:style>
  <w:style w:type="character" w:customStyle="1" w:styleId="Ttulo2Carter">
    <w:name w:val="Título 2 Caráter"/>
    <w:link w:val="Ttulo2"/>
    <w:uiPriority w:val="9"/>
    <w:rsid w:val="000E1CCC"/>
    <w:rPr>
      <w:rFonts w:ascii="Times New Roman" w:eastAsia="Calibri" w:hAnsi="Times New Roman" w:cs="Times New Roman"/>
      <w:b/>
      <w:bCs/>
      <w:iCs/>
      <w:sz w:val="24"/>
      <w:szCs w:val="28"/>
      <w:lang w:eastAsia="nb-NO"/>
    </w:rPr>
  </w:style>
  <w:style w:type="character" w:customStyle="1" w:styleId="Ttulo3Carter">
    <w:name w:val="Título 3 Caráter"/>
    <w:link w:val="Ttulo3"/>
    <w:uiPriority w:val="9"/>
    <w:rsid w:val="000E1CCC"/>
    <w:rPr>
      <w:rFonts w:ascii="Times New Roman" w:eastAsia="Times New Roman" w:hAnsi="Times New Roman" w:cs="Times New Roman"/>
      <w:b/>
      <w:bCs/>
      <w:sz w:val="24"/>
      <w:szCs w:val="26"/>
      <w:lang w:eastAsia="nb-NO"/>
    </w:rPr>
  </w:style>
  <w:style w:type="character" w:customStyle="1" w:styleId="Ttulo4Carter">
    <w:name w:val="Título 4 Caráter"/>
    <w:link w:val="Ttulo4"/>
    <w:uiPriority w:val="9"/>
    <w:rsid w:val="000E1CCC"/>
    <w:rPr>
      <w:rFonts w:ascii="Times New Roman" w:eastAsia="Times New Roman" w:hAnsi="Times New Roman" w:cs="Times New Roman"/>
      <w:iCs/>
      <w:sz w:val="24"/>
      <w:szCs w:val="24"/>
      <w:u w:val="single"/>
      <w:lang w:val="en-US" w:bidi="en-US"/>
    </w:rPr>
  </w:style>
  <w:style w:type="paragraph" w:customStyle="1" w:styleId="figur">
    <w:name w:val="figur"/>
    <w:basedOn w:val="Normal"/>
    <w:qFormat/>
    <w:rsid w:val="000E1CCC"/>
    <w:pPr>
      <w:spacing w:before="120"/>
    </w:pPr>
    <w:rPr>
      <w:sz w:val="20"/>
    </w:rPr>
  </w:style>
  <w:style w:type="paragraph" w:customStyle="1" w:styleId="ref">
    <w:name w:val="ref"/>
    <w:basedOn w:val="Normal"/>
    <w:autoRedefine/>
    <w:qFormat/>
    <w:rsid w:val="000E1CCC"/>
    <w:pPr>
      <w:ind w:left="709" w:hanging="709"/>
    </w:pPr>
    <w:rPr>
      <w:sz w:val="20"/>
      <w:lang w:val="en-GB"/>
    </w:rPr>
  </w:style>
  <w:style w:type="paragraph" w:customStyle="1" w:styleId="Tabell">
    <w:name w:val="Tabell"/>
    <w:basedOn w:val="figur"/>
    <w:qFormat/>
    <w:rsid w:val="000E1CCC"/>
    <w:pPr>
      <w:spacing w:before="0" w:after="120"/>
    </w:pPr>
    <w:rPr>
      <w:lang w:val="en-GB"/>
    </w:rPr>
  </w:style>
  <w:style w:type="paragraph" w:styleId="Cabealho">
    <w:name w:val="header"/>
    <w:basedOn w:val="Normal"/>
    <w:link w:val="CabealhoCarter"/>
    <w:uiPriority w:val="99"/>
    <w:unhideWhenUsed/>
    <w:rsid w:val="00972755"/>
    <w:pPr>
      <w:tabs>
        <w:tab w:val="center" w:pos="4536"/>
        <w:tab w:val="right" w:pos="9072"/>
      </w:tabs>
    </w:pPr>
  </w:style>
  <w:style w:type="character" w:customStyle="1" w:styleId="CabealhoCarter">
    <w:name w:val="Cabeçalho Caráter"/>
    <w:link w:val="Cabealho"/>
    <w:uiPriority w:val="99"/>
    <w:rsid w:val="00972755"/>
    <w:rPr>
      <w:rFonts w:ascii="Times New Roman" w:hAnsi="Times New Roman"/>
      <w:sz w:val="24"/>
      <w:szCs w:val="22"/>
    </w:rPr>
  </w:style>
  <w:style w:type="paragraph" w:styleId="Rodap">
    <w:name w:val="footer"/>
    <w:basedOn w:val="Normal"/>
    <w:link w:val="RodapCarter"/>
    <w:uiPriority w:val="99"/>
    <w:unhideWhenUsed/>
    <w:rsid w:val="00972755"/>
    <w:pPr>
      <w:tabs>
        <w:tab w:val="center" w:pos="4536"/>
        <w:tab w:val="right" w:pos="9072"/>
      </w:tabs>
    </w:pPr>
  </w:style>
  <w:style w:type="character" w:customStyle="1" w:styleId="RodapCarter">
    <w:name w:val="Rodapé Caráter"/>
    <w:link w:val="Rodap"/>
    <w:uiPriority w:val="99"/>
    <w:rsid w:val="00972755"/>
    <w:rPr>
      <w:rFonts w:ascii="Times New Roman" w:hAnsi="Times New Roman"/>
      <w:sz w:val="24"/>
      <w:szCs w:val="22"/>
    </w:rPr>
  </w:style>
  <w:style w:type="paragraph" w:customStyle="1" w:styleId="Default">
    <w:name w:val="Default"/>
    <w:link w:val="DefaultChar"/>
    <w:rsid w:val="00E26A10"/>
    <w:pPr>
      <w:widowControl w:val="0"/>
      <w:autoSpaceDE w:val="0"/>
      <w:autoSpaceDN w:val="0"/>
      <w:adjustRightInd w:val="0"/>
    </w:pPr>
    <w:rPr>
      <w:rFonts w:eastAsiaTheme="minorEastAsia" w:cs="Calibri"/>
      <w:color w:val="000000"/>
      <w:sz w:val="24"/>
      <w:szCs w:val="24"/>
      <w:lang w:val="en-GB" w:eastAsia="en-GB"/>
    </w:rPr>
  </w:style>
  <w:style w:type="paragraph" w:styleId="PargrafodaLista">
    <w:name w:val="List Paragraph"/>
    <w:aliases w:val="Heading3,1st level - Bullet List Paragraph,Paragrafo elenco,List Paragraph1,List Paragraph11,Lettre d'introduction,Medium Grid 1 - Accent 21,Normal bullet 2,Bullet list,Numbered List,Paragraphe de liste 2,Reference list,Paragraph,body"/>
    <w:basedOn w:val="Normal"/>
    <w:link w:val="PargrafodaListaCarter"/>
    <w:uiPriority w:val="34"/>
    <w:qFormat/>
    <w:rsid w:val="00E26A10"/>
    <w:pPr>
      <w:spacing w:after="200" w:line="276" w:lineRule="auto"/>
      <w:ind w:left="720"/>
      <w:contextualSpacing/>
    </w:pPr>
    <w:rPr>
      <w:rFonts w:eastAsia="Calibri"/>
      <w:lang w:val="en-GB" w:eastAsia="en-US"/>
    </w:rPr>
  </w:style>
  <w:style w:type="character" w:styleId="Hiperligao">
    <w:name w:val="Hyperlink"/>
    <w:basedOn w:val="Tipodeletrapredefinidodopargrafo"/>
    <w:uiPriority w:val="99"/>
    <w:unhideWhenUsed/>
    <w:rsid w:val="00E26A10"/>
    <w:rPr>
      <w:color w:val="0000FF" w:themeColor="hyperlink"/>
      <w:u w:val="single"/>
    </w:rPr>
  </w:style>
  <w:style w:type="character" w:styleId="Refdecomentrio">
    <w:name w:val="annotation reference"/>
    <w:basedOn w:val="Tipodeletrapredefinidodopargrafo"/>
    <w:uiPriority w:val="99"/>
    <w:semiHidden/>
    <w:unhideWhenUsed/>
    <w:rsid w:val="00E26A10"/>
    <w:rPr>
      <w:sz w:val="16"/>
      <w:szCs w:val="16"/>
    </w:rPr>
  </w:style>
  <w:style w:type="paragraph" w:styleId="Textodecomentrio">
    <w:name w:val="annotation text"/>
    <w:basedOn w:val="Normal"/>
    <w:link w:val="TextodecomentrioCarter"/>
    <w:uiPriority w:val="99"/>
    <w:semiHidden/>
    <w:unhideWhenUsed/>
    <w:rsid w:val="00E26A10"/>
    <w:pPr>
      <w:spacing w:after="200"/>
    </w:pPr>
    <w:rPr>
      <w:rFonts w:eastAsia="Calibri"/>
      <w:sz w:val="20"/>
      <w:szCs w:val="20"/>
      <w:lang w:val="en-GB" w:eastAsia="en-US"/>
    </w:rPr>
  </w:style>
  <w:style w:type="character" w:customStyle="1" w:styleId="TextodecomentrioCarter">
    <w:name w:val="Texto de comentário Caráter"/>
    <w:basedOn w:val="Tipodeletrapredefinidodopargrafo"/>
    <w:link w:val="Textodecomentrio"/>
    <w:uiPriority w:val="99"/>
    <w:semiHidden/>
    <w:rsid w:val="00E26A10"/>
    <w:rPr>
      <w:lang w:val="en-GB" w:eastAsia="en-US"/>
    </w:rPr>
  </w:style>
  <w:style w:type="paragraph" w:customStyle="1" w:styleId="chapter">
    <w:name w:val="chapter"/>
    <w:basedOn w:val="Default"/>
    <w:link w:val="chapterChar"/>
    <w:qFormat/>
    <w:rsid w:val="00E26A10"/>
    <w:pPr>
      <w:spacing w:before="240"/>
      <w:ind w:right="28"/>
      <w:jc w:val="center"/>
    </w:pPr>
    <w:rPr>
      <w:rFonts w:asciiTheme="minorHAnsi" w:hAnsiTheme="minorHAnsi"/>
      <w:b/>
      <w:bCs/>
    </w:rPr>
  </w:style>
  <w:style w:type="paragraph" w:customStyle="1" w:styleId="chapterunder">
    <w:name w:val="chapter_under"/>
    <w:basedOn w:val="Default"/>
    <w:link w:val="chapterunderChar"/>
    <w:qFormat/>
    <w:rsid w:val="00E26A10"/>
    <w:pPr>
      <w:spacing w:after="240"/>
      <w:ind w:right="28"/>
      <w:jc w:val="center"/>
    </w:pPr>
    <w:rPr>
      <w:rFonts w:asciiTheme="minorHAnsi" w:hAnsiTheme="minorHAnsi"/>
      <w:b/>
      <w:bCs/>
    </w:rPr>
  </w:style>
  <w:style w:type="character" w:customStyle="1" w:styleId="DefaultChar">
    <w:name w:val="Default Char"/>
    <w:basedOn w:val="Tipodeletrapredefinidodopargrafo"/>
    <w:link w:val="Default"/>
    <w:rsid w:val="00E26A10"/>
    <w:rPr>
      <w:rFonts w:eastAsiaTheme="minorEastAsia" w:cs="Calibri"/>
      <w:color w:val="000000"/>
      <w:sz w:val="24"/>
      <w:szCs w:val="24"/>
      <w:lang w:val="en-GB" w:eastAsia="en-GB"/>
    </w:rPr>
  </w:style>
  <w:style w:type="character" w:customStyle="1" w:styleId="chapterChar">
    <w:name w:val="chapter Char"/>
    <w:basedOn w:val="DefaultChar"/>
    <w:link w:val="chapter"/>
    <w:rsid w:val="00E26A10"/>
    <w:rPr>
      <w:rFonts w:asciiTheme="minorHAnsi" w:eastAsiaTheme="minorEastAsia" w:hAnsiTheme="minorHAnsi" w:cs="Calibri"/>
      <w:b/>
      <w:bCs/>
      <w:color w:val="000000"/>
      <w:sz w:val="24"/>
      <w:szCs w:val="24"/>
      <w:lang w:val="en-GB" w:eastAsia="en-GB"/>
    </w:rPr>
  </w:style>
  <w:style w:type="paragraph" w:customStyle="1" w:styleId="clauseunder">
    <w:name w:val="clause_under"/>
    <w:basedOn w:val="Default"/>
    <w:link w:val="clauseunderChar"/>
    <w:qFormat/>
    <w:rsid w:val="00E26A10"/>
    <w:pPr>
      <w:spacing w:after="240"/>
      <w:ind w:right="28"/>
      <w:jc w:val="center"/>
    </w:pPr>
    <w:rPr>
      <w:rFonts w:asciiTheme="minorHAnsi" w:hAnsiTheme="minorHAnsi"/>
      <w:b/>
      <w:bCs/>
    </w:rPr>
  </w:style>
  <w:style w:type="character" w:customStyle="1" w:styleId="chapterunderChar">
    <w:name w:val="chapter_under Char"/>
    <w:basedOn w:val="DefaultChar"/>
    <w:link w:val="chapterunder"/>
    <w:rsid w:val="00E26A10"/>
    <w:rPr>
      <w:rFonts w:asciiTheme="minorHAnsi" w:eastAsiaTheme="minorEastAsia" w:hAnsiTheme="minorHAnsi" w:cs="Calibri"/>
      <w:b/>
      <w:bCs/>
      <w:color w:val="000000"/>
      <w:sz w:val="24"/>
      <w:szCs w:val="24"/>
      <w:lang w:val="en-GB" w:eastAsia="en-GB"/>
    </w:rPr>
  </w:style>
  <w:style w:type="paragraph" w:customStyle="1" w:styleId="clause">
    <w:name w:val="clause"/>
    <w:basedOn w:val="Default"/>
    <w:link w:val="clauseChar"/>
    <w:qFormat/>
    <w:rsid w:val="00E26A10"/>
    <w:pPr>
      <w:spacing w:before="120"/>
      <w:ind w:right="28"/>
      <w:jc w:val="center"/>
    </w:pPr>
    <w:rPr>
      <w:rFonts w:asciiTheme="minorHAnsi" w:hAnsiTheme="minorHAnsi"/>
      <w:b/>
      <w:bCs/>
    </w:rPr>
  </w:style>
  <w:style w:type="character" w:customStyle="1" w:styleId="clauseunderChar">
    <w:name w:val="clause_under Char"/>
    <w:basedOn w:val="DefaultChar"/>
    <w:link w:val="clauseunder"/>
    <w:rsid w:val="00E26A10"/>
    <w:rPr>
      <w:rFonts w:asciiTheme="minorHAnsi" w:eastAsiaTheme="minorEastAsia" w:hAnsiTheme="minorHAnsi" w:cs="Calibri"/>
      <w:b/>
      <w:bCs/>
      <w:color w:val="000000"/>
      <w:sz w:val="24"/>
      <w:szCs w:val="24"/>
      <w:lang w:val="en-GB" w:eastAsia="en-GB"/>
    </w:rPr>
  </w:style>
  <w:style w:type="paragraph" w:customStyle="1" w:styleId="bodymem">
    <w:name w:val="body_mem"/>
    <w:basedOn w:val="PargrafodaLista"/>
    <w:link w:val="bodymemChar"/>
    <w:qFormat/>
    <w:rsid w:val="00E26A10"/>
    <w:pPr>
      <w:numPr>
        <w:numId w:val="1"/>
      </w:numPr>
      <w:ind w:left="426" w:right="30"/>
      <w:jc w:val="both"/>
    </w:pPr>
    <w:rPr>
      <w:rFonts w:asciiTheme="minorHAnsi" w:hAnsiTheme="minorHAnsi"/>
    </w:rPr>
  </w:style>
  <w:style w:type="character" w:customStyle="1" w:styleId="clauseChar">
    <w:name w:val="clause Char"/>
    <w:basedOn w:val="DefaultChar"/>
    <w:link w:val="clause"/>
    <w:rsid w:val="00E26A10"/>
    <w:rPr>
      <w:rFonts w:asciiTheme="minorHAnsi" w:eastAsiaTheme="minorEastAsia" w:hAnsiTheme="minorHAnsi" w:cs="Calibri"/>
      <w:b/>
      <w:bCs/>
      <w:color w:val="000000"/>
      <w:sz w:val="24"/>
      <w:szCs w:val="24"/>
      <w:lang w:val="en-GB" w:eastAsia="en-GB"/>
    </w:rPr>
  </w:style>
  <w:style w:type="character" w:customStyle="1" w:styleId="PargrafodaListaCarter">
    <w:name w:val="Parágrafo da Lista Caráter"/>
    <w:aliases w:val="Heading3 Caráter,1st level - Bullet List Paragraph Caráter,Paragrafo elenco Caráter,List Paragraph1 Caráter,List Paragraph11 Caráter,Lettre d'introduction Caráter,Medium Grid 1 - Accent 21 Caráter,Normal bullet 2 Caráter"/>
    <w:basedOn w:val="Tipodeletrapredefinidodopargrafo"/>
    <w:link w:val="PargrafodaLista"/>
    <w:uiPriority w:val="34"/>
    <w:qFormat/>
    <w:rsid w:val="00E26A10"/>
    <w:rPr>
      <w:sz w:val="22"/>
      <w:szCs w:val="22"/>
      <w:lang w:val="en-GB" w:eastAsia="en-US"/>
    </w:rPr>
  </w:style>
  <w:style w:type="character" w:customStyle="1" w:styleId="bodymemChar">
    <w:name w:val="body_mem Char"/>
    <w:basedOn w:val="PargrafodaListaCarter"/>
    <w:link w:val="bodymem"/>
    <w:rsid w:val="00E26A10"/>
    <w:rPr>
      <w:rFonts w:asciiTheme="minorHAnsi" w:hAnsiTheme="minorHAnsi"/>
      <w:sz w:val="22"/>
      <w:szCs w:val="22"/>
      <w:lang w:val="en-GB" w:eastAsia="en-US"/>
    </w:rPr>
  </w:style>
  <w:style w:type="paragraph" w:styleId="ndice1">
    <w:name w:val="toc 1"/>
    <w:basedOn w:val="Normal"/>
    <w:next w:val="Normal"/>
    <w:autoRedefine/>
    <w:uiPriority w:val="39"/>
    <w:unhideWhenUsed/>
    <w:rsid w:val="00E26A10"/>
    <w:pPr>
      <w:tabs>
        <w:tab w:val="right" w:leader="dot" w:pos="9016"/>
      </w:tabs>
      <w:spacing w:after="100" w:line="259" w:lineRule="auto"/>
    </w:pPr>
    <w:rPr>
      <w:rFonts w:asciiTheme="minorHAnsi" w:eastAsiaTheme="minorEastAsia" w:hAnsiTheme="minorHAnsi" w:cstheme="minorBidi"/>
      <w:lang w:val="en-GB" w:eastAsia="en-GB"/>
    </w:rPr>
  </w:style>
  <w:style w:type="paragraph" w:styleId="Textodebalo">
    <w:name w:val="Balloon Text"/>
    <w:basedOn w:val="Normal"/>
    <w:link w:val="TextodebaloCarter"/>
    <w:uiPriority w:val="99"/>
    <w:semiHidden/>
    <w:unhideWhenUsed/>
    <w:rsid w:val="00E26A10"/>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E26A10"/>
    <w:rPr>
      <w:rFonts w:ascii="Tahoma" w:eastAsiaTheme="minorHAnsi" w:hAnsi="Tahoma" w:cs="Tahoma"/>
      <w:sz w:val="16"/>
      <w:szCs w:val="16"/>
    </w:rPr>
  </w:style>
  <w:style w:type="paragraph" w:styleId="Assuntodecomentrio">
    <w:name w:val="annotation subject"/>
    <w:basedOn w:val="Textodecomentrio"/>
    <w:next w:val="Textodecomentrio"/>
    <w:link w:val="AssuntodecomentrioCarter"/>
    <w:uiPriority w:val="99"/>
    <w:semiHidden/>
    <w:unhideWhenUsed/>
    <w:rsid w:val="00F60111"/>
    <w:pPr>
      <w:spacing w:after="0"/>
    </w:pPr>
    <w:rPr>
      <w:rFonts w:eastAsiaTheme="minorHAnsi"/>
      <w:b/>
      <w:bCs/>
      <w:lang w:val="nb-NO" w:eastAsia="nb-NO"/>
    </w:rPr>
  </w:style>
  <w:style w:type="character" w:customStyle="1" w:styleId="AssuntodecomentrioCarter">
    <w:name w:val="Assunto de comentário Caráter"/>
    <w:basedOn w:val="TextodecomentrioCarter"/>
    <w:link w:val="Assuntodecomentrio"/>
    <w:uiPriority w:val="99"/>
    <w:semiHidden/>
    <w:rsid w:val="00F60111"/>
    <w:rPr>
      <w:rFonts w:eastAsiaTheme="minorHAnsi"/>
      <w:b/>
      <w:bCs/>
      <w:lang w:val="en-GB" w:eastAsia="en-US"/>
    </w:rPr>
  </w:style>
  <w:style w:type="paragraph" w:customStyle="1" w:styleId="bodymem1">
    <w:name w:val="body_mem1"/>
    <w:basedOn w:val="Default"/>
    <w:link w:val="bodymem1Char"/>
    <w:qFormat/>
    <w:rsid w:val="00DF3E8E"/>
    <w:pPr>
      <w:numPr>
        <w:numId w:val="6"/>
      </w:numPr>
      <w:spacing w:after="258"/>
      <w:jc w:val="both"/>
    </w:pPr>
    <w:rPr>
      <w:bCs/>
      <w:sz w:val="22"/>
      <w:szCs w:val="22"/>
    </w:rPr>
  </w:style>
  <w:style w:type="character" w:customStyle="1" w:styleId="bodymem1Char">
    <w:name w:val="body_mem1 Char"/>
    <w:basedOn w:val="DefaultChar"/>
    <w:link w:val="bodymem1"/>
    <w:rsid w:val="00DF3E8E"/>
    <w:rPr>
      <w:rFonts w:eastAsiaTheme="minorEastAsia" w:cs="Calibri"/>
      <w:bCs/>
      <w:color w:val="000000"/>
      <w:sz w:val="22"/>
      <w:szCs w:val="22"/>
      <w:lang w:val="en-GB" w:eastAsia="en-GB"/>
    </w:rPr>
  </w:style>
  <w:style w:type="paragraph" w:styleId="Reviso">
    <w:name w:val="Revision"/>
    <w:hidden/>
    <w:uiPriority w:val="99"/>
    <w:semiHidden/>
    <w:rsid w:val="00392700"/>
    <w:rPr>
      <w:rFonts w:eastAsiaTheme="minorHAnsi"/>
      <w:sz w:val="22"/>
      <w:szCs w:val="22"/>
    </w:rPr>
  </w:style>
  <w:style w:type="paragraph" w:styleId="Textosimples">
    <w:name w:val="Plain Text"/>
    <w:basedOn w:val="Normal"/>
    <w:link w:val="TextosimplesCarter"/>
    <w:uiPriority w:val="99"/>
    <w:semiHidden/>
    <w:unhideWhenUsed/>
    <w:rsid w:val="00EE3121"/>
    <w:rPr>
      <w:color w:val="000000"/>
      <w:lang w:val="pt-PT" w:eastAsia="en-US"/>
    </w:rPr>
  </w:style>
  <w:style w:type="character" w:customStyle="1" w:styleId="TextosimplesCarter">
    <w:name w:val="Texto simples Caráter"/>
    <w:basedOn w:val="Tipodeletrapredefinidodopargrafo"/>
    <w:link w:val="Textosimples"/>
    <w:uiPriority w:val="99"/>
    <w:semiHidden/>
    <w:rsid w:val="00EE3121"/>
    <w:rPr>
      <w:rFonts w:eastAsiaTheme="minorHAnsi"/>
      <w:color w:val="000000"/>
      <w:sz w:val="22"/>
      <w:szCs w:val="22"/>
      <w:lang w:val="pt-PT" w:eastAsia="en-US"/>
    </w:rPr>
  </w:style>
  <w:style w:type="paragraph" w:styleId="NormalWeb">
    <w:name w:val="Normal (Web)"/>
    <w:basedOn w:val="Normal"/>
    <w:uiPriority w:val="99"/>
    <w:semiHidden/>
    <w:unhideWhenUsed/>
    <w:rsid w:val="00E60105"/>
    <w:pPr>
      <w:spacing w:before="100" w:beforeAutospacing="1" w:after="100" w:afterAutospacing="1"/>
    </w:pPr>
    <w:rPr>
      <w:rFonts w:ascii="Times New Roman" w:eastAsiaTheme="minorEastAsia" w:hAnsi="Times New Roman"/>
      <w:sz w:val="24"/>
      <w:szCs w:val="24"/>
      <w:lang w:val="pt-PT" w:eastAsia="pt-PT"/>
    </w:rPr>
  </w:style>
  <w:style w:type="character" w:styleId="Hiperligaovisitada">
    <w:name w:val="FollowedHyperlink"/>
    <w:basedOn w:val="Tipodeletrapredefinidodopargrafo"/>
    <w:uiPriority w:val="99"/>
    <w:semiHidden/>
    <w:unhideWhenUsed/>
    <w:rsid w:val="00D03C79"/>
    <w:rPr>
      <w:color w:val="800080" w:themeColor="followedHyperlink"/>
      <w:u w:val="single"/>
    </w:rPr>
  </w:style>
  <w:style w:type="paragraph" w:styleId="Cabealhodondice">
    <w:name w:val="TOC Heading"/>
    <w:basedOn w:val="Ttulo1"/>
    <w:next w:val="Normal"/>
    <w:uiPriority w:val="39"/>
    <w:unhideWhenUsed/>
    <w:qFormat/>
    <w:rsid w:val="00D03C79"/>
    <w:pPr>
      <w:keepLines/>
      <w:spacing w:before="240" w:after="0" w:line="259" w:lineRule="auto"/>
      <w:outlineLvl w:val="9"/>
    </w:pPr>
    <w:rPr>
      <w:rFonts w:asciiTheme="majorHAnsi" w:eastAsiaTheme="majorEastAsia" w:hAnsiTheme="majorHAnsi" w:cstheme="majorBidi"/>
      <w:b w:val="0"/>
      <w:bCs w:val="0"/>
      <w:color w:val="365F91" w:themeColor="accent1" w:themeShade="BF"/>
      <w:sz w:val="32"/>
      <w:lang w:val="pt-PT" w:eastAsia="pt-PT"/>
    </w:rPr>
  </w:style>
  <w:style w:type="paragraph" w:styleId="Textodenotaderodap">
    <w:name w:val="footnote text"/>
    <w:basedOn w:val="Normal"/>
    <w:link w:val="TextodenotaderodapCarter"/>
    <w:uiPriority w:val="99"/>
    <w:semiHidden/>
    <w:unhideWhenUsed/>
    <w:rsid w:val="00A5613A"/>
    <w:rPr>
      <w:sz w:val="20"/>
      <w:szCs w:val="20"/>
    </w:rPr>
  </w:style>
  <w:style w:type="character" w:customStyle="1" w:styleId="TextodenotaderodapCarter">
    <w:name w:val="Texto de nota de rodapé Caráter"/>
    <w:basedOn w:val="Tipodeletrapredefinidodopargrafo"/>
    <w:link w:val="Textodenotaderodap"/>
    <w:uiPriority w:val="99"/>
    <w:semiHidden/>
    <w:rsid w:val="00A5613A"/>
    <w:rPr>
      <w:rFonts w:eastAsiaTheme="minorHAnsi"/>
    </w:rPr>
  </w:style>
  <w:style w:type="character" w:styleId="Refdenotaderodap">
    <w:name w:val="footnote reference"/>
    <w:basedOn w:val="Tipodeletrapredefinidodopargrafo"/>
    <w:uiPriority w:val="99"/>
    <w:semiHidden/>
    <w:unhideWhenUsed/>
    <w:rsid w:val="00A5613A"/>
    <w:rPr>
      <w:vertAlign w:val="superscript"/>
    </w:rPr>
  </w:style>
  <w:style w:type="character" w:customStyle="1" w:styleId="PargrafodaListaCarcter">
    <w:name w:val="Parágrafo da Lista Carácter"/>
    <w:uiPriority w:val="34"/>
    <w:rsid w:val="006D1AAC"/>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384421">
      <w:bodyDiv w:val="1"/>
      <w:marLeft w:val="0"/>
      <w:marRight w:val="0"/>
      <w:marTop w:val="0"/>
      <w:marBottom w:val="0"/>
      <w:divBdr>
        <w:top w:val="none" w:sz="0" w:space="0" w:color="auto"/>
        <w:left w:val="none" w:sz="0" w:space="0" w:color="auto"/>
        <w:bottom w:val="none" w:sz="0" w:space="0" w:color="auto"/>
        <w:right w:val="none" w:sz="0" w:space="0" w:color="auto"/>
      </w:divBdr>
    </w:div>
    <w:div w:id="72360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uno.lourenco@ipma.p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D8E06DD4523E4C915334D138DD9A11" ma:contentTypeVersion="0" ma:contentTypeDescription="Criar um novo documento." ma:contentTypeScope="" ma:versionID="30a45a395d32ead15ae2b5ad10388e5d">
  <xsd:schema xmlns:xsd="http://www.w3.org/2001/XMLSchema" xmlns:xs="http://www.w3.org/2001/XMLSchema" xmlns:p="http://schemas.microsoft.com/office/2006/metadata/properties" targetNamespace="http://schemas.microsoft.com/office/2006/metadata/properties" ma:root="true" ma:fieldsID="de752e1defd3818ccea7a726f5c0af7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B89DC-8E99-45C8-B44D-FBA75393B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5FB1DAC-425A-4952-B3B2-1065FB389BBA}">
  <ds:schemaRefs>
    <ds:schemaRef ds:uri="http://schemas.microsoft.com/sharepoint/v3/contenttype/forms"/>
  </ds:schemaRefs>
</ds:datastoreItem>
</file>

<file path=customXml/itemProps3.xml><?xml version="1.0" encoding="utf-8"?>
<ds:datastoreItem xmlns:ds="http://schemas.openxmlformats.org/officeDocument/2006/customXml" ds:itemID="{AC98EA7B-C3FA-433F-BE32-30CF952723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03199A-A917-4282-982A-BDFE5D2A1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5741</Words>
  <Characters>31004</Characters>
  <Application>Microsoft Office Word</Application>
  <DocSecurity>0</DocSecurity>
  <Lines>258</Lines>
  <Paragraphs>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Havforskningsinstituttet</Company>
  <LinksUpToDate>false</LinksUpToDate>
  <CharactersWithSpaces>36672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lidvard</dc:creator>
  <cp:lastModifiedBy>Pedro Gomes</cp:lastModifiedBy>
  <cp:revision>2</cp:revision>
  <cp:lastPrinted>2019-07-18T08:22:00Z</cp:lastPrinted>
  <dcterms:created xsi:type="dcterms:W3CDTF">2020-01-27T16:18:00Z</dcterms:created>
  <dcterms:modified xsi:type="dcterms:W3CDTF">2020-01-27T16:18:00Z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0x010100C6D8E06DD4523E4C915334D138DD9A11</vt:lpwstr>
  </property>
</Properties>
</file>