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D5" w:rsidRDefault="006A05D5" w:rsidP="006A05D5">
      <w:pPr>
        <w:pStyle w:val="Ttulo"/>
        <w:jc w:val="center"/>
        <w:rPr>
          <w:rFonts w:ascii="Arial" w:hAnsi="Arial" w:cs="Arial"/>
          <w:sz w:val="32"/>
        </w:rPr>
      </w:pPr>
    </w:p>
    <w:p w:rsidR="006A05D5" w:rsidRDefault="006A05D5" w:rsidP="006A05D5">
      <w:pPr>
        <w:pStyle w:val="Ttulo"/>
        <w:jc w:val="center"/>
        <w:rPr>
          <w:rFonts w:ascii="Arial" w:hAnsi="Arial" w:cs="Arial"/>
          <w:sz w:val="32"/>
        </w:rPr>
      </w:pPr>
    </w:p>
    <w:p w:rsidR="00AB64CA" w:rsidRDefault="00AB64CA" w:rsidP="00AB64CA"/>
    <w:p w:rsidR="00AB64CA" w:rsidRDefault="00AB64CA" w:rsidP="00AB64CA"/>
    <w:p w:rsidR="00AB64CA" w:rsidRPr="00AB64CA" w:rsidRDefault="00AB64CA" w:rsidP="00AB64CA"/>
    <w:p w:rsidR="00973472" w:rsidRPr="006A05D5" w:rsidRDefault="002161C9" w:rsidP="006A05D5">
      <w:pPr>
        <w:pStyle w:val="Ttulo"/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sz w:val="32"/>
          <w:lang w:val="en-GB"/>
        </w:rPr>
        <w:t xml:space="preserve">STATEMENT </w:t>
      </w:r>
      <w:r w:rsidR="00AB64CA">
        <w:rPr>
          <w:rFonts w:ascii="Arial" w:hAnsi="Arial" w:cs="Arial"/>
          <w:sz w:val="32"/>
          <w:lang w:val="en-GB"/>
        </w:rPr>
        <w:t>OF RESPONSABILITY</w:t>
      </w:r>
    </w:p>
    <w:p w:rsidR="006A05D5" w:rsidRDefault="006A05D5">
      <w:pPr>
        <w:rPr>
          <w:rFonts w:ascii="Arial" w:hAnsi="Arial" w:cs="Arial"/>
          <w:lang w:val="en-GB"/>
        </w:rPr>
      </w:pPr>
    </w:p>
    <w:p w:rsidR="00AB64CA" w:rsidRPr="006A05D5" w:rsidRDefault="00AB64CA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6A05D5" w:rsidRPr="00AB64CA" w:rsidRDefault="006A05D5" w:rsidP="006A05D5">
      <w:pPr>
        <w:jc w:val="both"/>
        <w:rPr>
          <w:rFonts w:ascii="Arial" w:hAnsi="Arial" w:cs="Arial"/>
          <w:lang w:val="en-GB"/>
        </w:rPr>
      </w:pPr>
    </w:p>
    <w:p w:rsidR="00AB64CA" w:rsidRPr="00AB64CA" w:rsidRDefault="006A05D5" w:rsidP="00AB64CA">
      <w:pPr>
        <w:spacing w:line="360" w:lineRule="auto"/>
        <w:jc w:val="both"/>
        <w:rPr>
          <w:rFonts w:ascii="Arial" w:hAnsi="Arial" w:cs="Arial"/>
          <w:lang w:val="en-GB"/>
        </w:rPr>
      </w:pPr>
      <w:r w:rsidRPr="00AB64CA">
        <w:rPr>
          <w:rFonts w:ascii="Arial" w:hAnsi="Arial" w:cs="Arial"/>
          <w:lang w:val="en-GB"/>
        </w:rPr>
        <w:t>I [</w:t>
      </w:r>
      <w:r w:rsidRPr="00AB64CA">
        <w:rPr>
          <w:rFonts w:ascii="Arial" w:hAnsi="Arial" w:cs="Arial"/>
          <w:highlight w:val="yellow"/>
          <w:lang w:val="en-GB"/>
        </w:rPr>
        <w:t xml:space="preserve">name of the legal </w:t>
      </w:r>
      <w:r w:rsidR="00633A09" w:rsidRPr="00AB64CA">
        <w:rPr>
          <w:rFonts w:ascii="Arial" w:hAnsi="Arial" w:cs="Arial"/>
          <w:highlight w:val="yellow"/>
          <w:lang w:val="en-GB"/>
        </w:rPr>
        <w:t>representat</w:t>
      </w:r>
      <w:r w:rsidR="00633A09" w:rsidRPr="00633A09">
        <w:rPr>
          <w:rFonts w:ascii="Arial" w:hAnsi="Arial" w:cs="Arial"/>
          <w:highlight w:val="yellow"/>
          <w:lang w:val="en-GB"/>
        </w:rPr>
        <w:t>ive</w:t>
      </w:r>
      <w:r w:rsidR="00AB64CA" w:rsidRPr="00AB64CA">
        <w:rPr>
          <w:rFonts w:ascii="Arial" w:hAnsi="Arial" w:cs="Arial"/>
          <w:lang w:val="en-GB"/>
        </w:rPr>
        <w:t>]</w:t>
      </w:r>
      <w:r w:rsidRPr="00AB64CA">
        <w:rPr>
          <w:rFonts w:ascii="Arial" w:hAnsi="Arial" w:cs="Arial"/>
          <w:lang w:val="en-GB"/>
        </w:rPr>
        <w:t>, identification c</w:t>
      </w:r>
      <w:r w:rsidR="002F1922">
        <w:rPr>
          <w:rFonts w:ascii="Arial" w:hAnsi="Arial" w:cs="Arial"/>
          <w:lang w:val="en-GB"/>
        </w:rPr>
        <w:t>ard number _________________</w:t>
      </w:r>
      <w:r w:rsidRPr="00AB64CA">
        <w:rPr>
          <w:rFonts w:ascii="Arial" w:hAnsi="Arial" w:cs="Arial"/>
          <w:lang w:val="en-GB"/>
        </w:rPr>
        <w:t>, which signs as [</w:t>
      </w:r>
      <w:r w:rsidRPr="00AB64CA">
        <w:rPr>
          <w:rFonts w:ascii="Arial" w:hAnsi="Arial" w:cs="Arial"/>
          <w:highlight w:val="yellow"/>
          <w:lang w:val="en-GB"/>
        </w:rPr>
        <w:t>Function in the Entity</w:t>
      </w:r>
      <w:r w:rsidRPr="00AB64CA">
        <w:rPr>
          <w:rFonts w:ascii="Arial" w:hAnsi="Arial" w:cs="Arial"/>
          <w:lang w:val="en-GB"/>
        </w:rPr>
        <w:t>]</w:t>
      </w:r>
      <w:r w:rsidR="006D3834">
        <w:rPr>
          <w:rFonts w:ascii="Arial" w:hAnsi="Arial" w:cs="Arial"/>
          <w:lang w:val="en-GB"/>
        </w:rPr>
        <w:t xml:space="preserve"> of [</w:t>
      </w:r>
      <w:r w:rsidR="006D3834" w:rsidRPr="003805AE">
        <w:rPr>
          <w:rFonts w:ascii="Arial" w:hAnsi="Arial" w:cs="Arial"/>
          <w:highlight w:val="yellow"/>
          <w:lang w:val="en-GB"/>
        </w:rPr>
        <w:t>En</w:t>
      </w:r>
      <w:r w:rsidR="006D3834" w:rsidRPr="006D3834">
        <w:rPr>
          <w:rFonts w:ascii="Arial" w:hAnsi="Arial" w:cs="Arial"/>
          <w:highlight w:val="yellow"/>
          <w:lang w:val="en-GB"/>
        </w:rPr>
        <w:t>tity</w:t>
      </w:r>
      <w:r w:rsidR="006D3834">
        <w:rPr>
          <w:rFonts w:ascii="Arial" w:hAnsi="Arial" w:cs="Arial"/>
          <w:lang w:val="en-GB"/>
        </w:rPr>
        <w:t>]</w:t>
      </w:r>
      <w:r w:rsidRPr="00AB64CA">
        <w:rPr>
          <w:rFonts w:ascii="Arial" w:hAnsi="Arial" w:cs="Arial"/>
          <w:lang w:val="en-GB"/>
        </w:rPr>
        <w:t>, in the use of the legal powers for this act, declares to be true all the information contained in the application form of the bilateral initiative [</w:t>
      </w:r>
      <w:r w:rsidR="00AB64CA" w:rsidRPr="00AB64CA">
        <w:rPr>
          <w:rFonts w:ascii="Arial" w:hAnsi="Arial" w:cs="Arial"/>
          <w:highlight w:val="yellow"/>
          <w:lang w:val="en-GB"/>
        </w:rPr>
        <w:t>Bilateral Initiative Name</w:t>
      </w:r>
      <w:r w:rsidR="00AB64CA" w:rsidRPr="00AB64CA">
        <w:rPr>
          <w:rFonts w:ascii="Arial" w:hAnsi="Arial" w:cs="Arial"/>
          <w:lang w:val="en-GB"/>
        </w:rPr>
        <w:t>]</w:t>
      </w:r>
      <w:r w:rsidRPr="00AB64CA">
        <w:rPr>
          <w:rFonts w:ascii="Arial" w:hAnsi="Arial" w:cs="Arial"/>
          <w:lang w:val="en-GB"/>
        </w:rPr>
        <w:t>, as approved by the applicant entity</w:t>
      </w:r>
      <w:r w:rsidR="00AB64CA" w:rsidRPr="00AB64CA">
        <w:rPr>
          <w:rFonts w:ascii="Arial" w:hAnsi="Arial" w:cs="Arial"/>
          <w:lang w:val="en-GB"/>
        </w:rPr>
        <w:t>,</w:t>
      </w:r>
      <w:r w:rsidR="002202DF">
        <w:rPr>
          <w:rFonts w:ascii="Arial" w:hAnsi="Arial" w:cs="Arial"/>
          <w:lang w:val="en-GB"/>
        </w:rPr>
        <w:t xml:space="preserve"> submitted under the Open Call#2</w:t>
      </w:r>
      <w:r w:rsidR="00AB64CA" w:rsidRPr="00AB64CA">
        <w:rPr>
          <w:rFonts w:ascii="Arial" w:hAnsi="Arial" w:cs="Arial"/>
          <w:lang w:val="en-GB"/>
        </w:rPr>
        <w:t xml:space="preserve"> of the Fund for Bilateral Relations.</w:t>
      </w:r>
    </w:p>
    <w:p w:rsidR="006A05D5" w:rsidRPr="00AB64CA" w:rsidRDefault="006A05D5" w:rsidP="006A05D5">
      <w:pPr>
        <w:jc w:val="both"/>
        <w:rPr>
          <w:rFonts w:ascii="Arial" w:hAnsi="Arial" w:cs="Arial"/>
          <w:lang w:val="en-GB"/>
        </w:rPr>
      </w:pPr>
    </w:p>
    <w:p w:rsidR="006A05D5" w:rsidRPr="00AB64CA" w:rsidRDefault="000B4269" w:rsidP="006A05D5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</w:t>
      </w:r>
      <w:r w:rsidR="00AB64CA" w:rsidRPr="000B4269">
        <w:rPr>
          <w:rFonts w:ascii="Arial" w:hAnsi="Arial" w:cs="Arial"/>
          <w:highlight w:val="yellow"/>
          <w:lang w:val="en-GB"/>
        </w:rPr>
        <w:t>Date</w:t>
      </w:r>
      <w:r>
        <w:rPr>
          <w:rFonts w:ascii="Arial" w:hAnsi="Arial" w:cs="Arial"/>
          <w:lang w:val="en-GB"/>
        </w:rPr>
        <w:t>]</w:t>
      </w:r>
    </w:p>
    <w:p w:rsidR="00AB64CA" w:rsidRPr="00AB64CA" w:rsidRDefault="00AB64CA" w:rsidP="006A05D5">
      <w:pPr>
        <w:jc w:val="both"/>
        <w:rPr>
          <w:rFonts w:ascii="Arial" w:hAnsi="Arial" w:cs="Arial"/>
          <w:lang w:val="en-GB"/>
        </w:rPr>
      </w:pPr>
    </w:p>
    <w:p w:rsidR="00AB64CA" w:rsidRPr="00AB64CA" w:rsidRDefault="00AB64CA" w:rsidP="006A05D5">
      <w:pPr>
        <w:jc w:val="both"/>
        <w:rPr>
          <w:rFonts w:ascii="Arial" w:hAnsi="Arial" w:cs="Arial"/>
          <w:lang w:val="en-GB"/>
        </w:rPr>
      </w:pPr>
    </w:p>
    <w:p w:rsidR="00AB64CA" w:rsidRPr="00AB64CA" w:rsidRDefault="00AB64CA" w:rsidP="00AB64CA">
      <w:pPr>
        <w:jc w:val="center"/>
        <w:rPr>
          <w:rFonts w:ascii="Arial" w:hAnsi="Arial" w:cs="Arial"/>
          <w:lang w:val="en-GB"/>
        </w:rPr>
      </w:pPr>
      <w:r w:rsidRPr="00AB64CA">
        <w:rPr>
          <w:rFonts w:ascii="Arial" w:hAnsi="Arial" w:cs="Arial"/>
          <w:lang w:val="en-GB"/>
        </w:rPr>
        <w:t>____________________________________</w:t>
      </w:r>
    </w:p>
    <w:p w:rsidR="00AB64CA" w:rsidRPr="00AB64CA" w:rsidRDefault="00AB64CA" w:rsidP="00AB64CA">
      <w:pPr>
        <w:jc w:val="center"/>
        <w:rPr>
          <w:rFonts w:ascii="Arial" w:hAnsi="Arial" w:cs="Arial"/>
          <w:lang w:val="en-GB"/>
        </w:rPr>
      </w:pPr>
      <w:r w:rsidRPr="00AB64CA">
        <w:rPr>
          <w:rFonts w:ascii="Arial" w:hAnsi="Arial" w:cs="Arial"/>
          <w:lang w:val="en-GB"/>
        </w:rPr>
        <w:t>The legal representative</w:t>
      </w:r>
    </w:p>
    <w:p w:rsidR="00AB64CA" w:rsidRPr="00AB64CA" w:rsidRDefault="00AB64CA" w:rsidP="00AB64CA">
      <w:pPr>
        <w:jc w:val="center"/>
        <w:rPr>
          <w:rFonts w:ascii="Arial" w:hAnsi="Arial" w:cs="Arial"/>
          <w:lang w:val="en-GB"/>
        </w:rPr>
      </w:pPr>
      <w:r w:rsidRPr="00AB64CA">
        <w:rPr>
          <w:rFonts w:ascii="Arial" w:hAnsi="Arial" w:cs="Arial"/>
          <w:lang w:val="en-GB"/>
        </w:rPr>
        <w:t>(Signature and stamp)</w:t>
      </w:r>
    </w:p>
    <w:sectPr w:rsidR="00AB64CA" w:rsidRPr="00AB6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D5"/>
    <w:rsid w:val="000B4269"/>
    <w:rsid w:val="002161C9"/>
    <w:rsid w:val="002202DF"/>
    <w:rsid w:val="002F1922"/>
    <w:rsid w:val="003805AE"/>
    <w:rsid w:val="00633A09"/>
    <w:rsid w:val="006A05D5"/>
    <w:rsid w:val="006D3834"/>
    <w:rsid w:val="00973472"/>
    <w:rsid w:val="009E66D7"/>
    <w:rsid w:val="00A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6554"/>
  <w15:chartTrackingRefBased/>
  <w15:docId w15:val="{A7A96398-0D1D-47CD-922F-88C1C413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A0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6A05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A05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4D6F-7A08-45D4-9408-81596880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Rodrigues</dc:creator>
  <cp:keywords/>
  <dc:description/>
  <cp:lastModifiedBy>Maria João Gomes Lois</cp:lastModifiedBy>
  <cp:revision>3</cp:revision>
  <dcterms:created xsi:type="dcterms:W3CDTF">2021-07-12T14:18:00Z</dcterms:created>
  <dcterms:modified xsi:type="dcterms:W3CDTF">2021-07-12T14:20:00Z</dcterms:modified>
</cp:coreProperties>
</file>